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61" w:rsidRPr="007C08C9" w:rsidRDefault="004E1A61" w:rsidP="001015A3">
      <w:pPr>
        <w:ind w:left="567"/>
        <w:jc w:val="center"/>
        <w:rPr>
          <w:rFonts w:cs="Arial"/>
          <w:b/>
          <w:sz w:val="21"/>
          <w:szCs w:val="21"/>
        </w:rPr>
      </w:pPr>
      <w:r w:rsidRPr="007C08C9">
        <w:rPr>
          <w:b/>
          <w:sz w:val="21"/>
          <w:szCs w:val="21"/>
        </w:rPr>
        <w:t>Request for Research Project Evaluation</w:t>
      </w:r>
    </w:p>
    <w:p w:rsidR="00CF4AF0" w:rsidRPr="007C08C9" w:rsidRDefault="00CF4AF0" w:rsidP="001015A3">
      <w:pPr>
        <w:ind w:left="567"/>
        <w:rPr>
          <w:rFonts w:cs="Arial"/>
          <w:sz w:val="21"/>
          <w:szCs w:val="21"/>
        </w:rPr>
      </w:pPr>
    </w:p>
    <w:p w:rsidR="004E1A61" w:rsidRPr="007C08C9" w:rsidRDefault="004E1A61" w:rsidP="001015A3">
      <w:pPr>
        <w:ind w:left="567"/>
        <w:rPr>
          <w:rFonts w:cs="Arial"/>
          <w:sz w:val="21"/>
          <w:szCs w:val="21"/>
        </w:rPr>
      </w:pPr>
    </w:p>
    <w:p w:rsidR="00CF4AF0" w:rsidRPr="007C08C9" w:rsidRDefault="00B24DDD" w:rsidP="002D13E8">
      <w:pPr>
        <w:ind w:left="567"/>
        <w:jc w:val="right"/>
        <w:rPr>
          <w:rFonts w:cs="Arial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67310</wp:posOffset>
                </wp:positionV>
                <wp:extent cx="1257300" cy="2286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14" w:rsidRDefault="002E3414" w:rsidP="004E1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75pt;margin-top:5.3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g0KQIAAFAEAAAOAAAAZHJzL2Uyb0RvYy54bWysVNtu2zAMfR+wfxD0vthxkzY14hRdug4D&#10;ugvQ7gNkWbaFSaImKbG7ry8lp2l2exlmAwJpUofkIen11agV2QvnJZiKzmc5JcJwaKTpKvr14fbN&#10;ihIfmGmYAiMq+ig8vdq8frUebCkK6EE1whEEMb4cbEX7EGyZZZ73QjM/AysMGltwmgVUXZc1jg2I&#10;rlVW5Pl5NoBrrAMuvMevN5ORbhJ+2woePretF4GoimJuIZ0unXU8s82alZ1jtpf8kAb7hyw0kwaD&#10;HqFuWGBk5+RvUFpyBx7aMOOgM2hbyUWqAauZ579Uc98zK1ItSI63R5r8/4Pln/ZfHJFNRQtKDNPY&#10;ogcxBvIWRnIW2RmsL9Hp3qJbGPEzdjlV6u0d8G+eGNj2zHTi2jkYesEazG4eb2YnVyccH0Hq4SM0&#10;GIbtAiSgsXU6UodkEETHLj0eOxNT4TFksbw4y9HE0VYUq3OUYwhWPt+2zof3AjSJQkUddj6hs/2d&#10;D5Prs0sM5kHJ5lYqlRTX1VvlyJ7hlGzz+B7Qf3JThgwVvVwWy4mAv0Lk6fkThJYBx11JXdHV0YmV&#10;kbZ3psE0WRmYVJOM1Slz4DFSN5EYxnpEx0huDc0jMupgGmtcQxR6cD8oGXCkK+q/75gTlKgPBrty&#10;OV8s4g4kZbG8KFBxp5b61MIMR6iKBkomcRumvdlZJ7seI01zYOAaO9nKRPJLVoe8cWxTmw4rFvfi&#10;VE9eLz+CzRMAAAD//wMAUEsDBBQABgAIAAAAIQAmXgqx3AAAAAkBAAAPAAAAZHJzL2Rvd25yZXYu&#10;eG1sTI/BToQwEIbvJr5DMybe3KJxwWUpG0OyUU9GFu+FjoDSKaFlwbd3POlx5v/yzzfZYbWDOOPk&#10;e0cKbjcRCKTGmZ5aBdXpePMAwgdNRg+OUME3ejjklxeZTo1b6A3PZWgFl5BPtYIuhDGV0jcdWu03&#10;bkTi7MNNVgcep1aaSS9cbgd5F0WxtLonvtDpEYsOm69ytgpe5s/G1e919DQWtnhdyur5dKyUur5a&#10;H/cgAq7hD4ZffVaHnJ1qN5PxYlCQJMmWUQ6iGAQDu2TLi1rBfRyDzDP5/4P8BwAA//8DAFBLAQIt&#10;ABQABgAIAAAAIQC2gziS/gAAAOEBAAATAAAAAAAAAAAAAAAAAAAAAABbQ29udGVudF9UeXBlc10u&#10;eG1sUEsBAi0AFAAGAAgAAAAhADj9If/WAAAAlAEAAAsAAAAAAAAAAAAAAAAALwEAAF9yZWxzLy5y&#10;ZWxzUEsBAi0AFAAGAAgAAAAhANTIKDQpAgAAUAQAAA4AAAAAAAAAAAAAAAAALgIAAGRycy9lMm9E&#10;b2MueG1sUEsBAi0AFAAGAAgAAAAhACZeCrHcAAAACQEAAA8AAAAAAAAAAAAAAAAAgwQAAGRycy9k&#10;b3ducmV2LnhtbFBLBQYAAAAABAAEAPMAAACMBQAAAAA=&#10;" fillcolor="silver">
                <v:textbox>
                  <w:txbxContent>
                    <w:p w:rsidR="002E3414" w:rsidRDefault="002E3414" w:rsidP="004E1A61"/>
                  </w:txbxContent>
                </v:textbox>
                <w10:wrap type="square"/>
              </v:shape>
            </w:pict>
          </mc:Fallback>
        </mc:AlternateContent>
      </w:r>
      <w:r w:rsidR="007E0B2C" w:rsidRPr="007C08C9">
        <w:rPr>
          <w:sz w:val="21"/>
          <w:szCs w:val="21"/>
        </w:rPr>
        <w:t xml:space="preserve">                                                                                                                                            Authorization              </w:t>
      </w:r>
    </w:p>
    <w:p w:rsidR="00CF4AF0" w:rsidRPr="007C08C9" w:rsidRDefault="00CF4AF0" w:rsidP="001015A3">
      <w:pPr>
        <w:pStyle w:val="Ttulo2"/>
        <w:ind w:left="567"/>
        <w:rPr>
          <w:rFonts w:ascii="Arial" w:hAnsi="Arial" w:cs="Arial"/>
          <w:sz w:val="21"/>
          <w:szCs w:val="21"/>
        </w:rPr>
      </w:pPr>
    </w:p>
    <w:p w:rsidR="00CF4AF0" w:rsidRPr="007C08C9" w:rsidRDefault="00CF4AF0" w:rsidP="006F2D81">
      <w:pPr>
        <w:pStyle w:val="Sangradetextonormal"/>
        <w:spacing w:line="276" w:lineRule="auto"/>
        <w:ind w:left="567" w:firstLine="0"/>
        <w:rPr>
          <w:rFonts w:ascii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In accordance with Articles 2 and 5 of the San Pablo CEU University Ethics Committee Regulations, researchers who request this Committee's evaluation must submit this form duly filled in to the Committee's Secretariat, together with the requested documents.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2873" w:rsidRPr="007C08C9">
        <w:trPr>
          <w:cantSplit/>
          <w:trHeight w:val="351"/>
        </w:trPr>
        <w:tc>
          <w:tcPr>
            <w:tcW w:w="9288" w:type="dxa"/>
            <w:vAlign w:val="center"/>
          </w:tcPr>
          <w:p w:rsidR="008B0245" w:rsidRPr="007C08C9" w:rsidRDefault="00A82873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C08C9">
              <w:rPr>
                <w:rFonts w:ascii="Arial" w:hAnsi="Arial"/>
                <w:sz w:val="21"/>
                <w:szCs w:val="21"/>
              </w:rPr>
              <w:t xml:space="preserve">Title of the research </w:t>
            </w:r>
            <w:r w:rsidR="00D70560">
              <w:rPr>
                <w:rFonts w:ascii="Arial" w:hAnsi="Arial"/>
                <w:sz w:val="21"/>
                <w:szCs w:val="21"/>
              </w:rPr>
              <w:t>project</w:t>
            </w:r>
            <w:r w:rsidRPr="007C08C9">
              <w:rPr>
                <w:rFonts w:ascii="Arial" w:hAnsi="Arial"/>
                <w:sz w:val="21"/>
                <w:szCs w:val="21"/>
              </w:rPr>
              <w:t>:</w:t>
            </w:r>
            <w:r w:rsidRPr="007C08C9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</w:p>
          <w:p w:rsidR="006F2D81" w:rsidRPr="007C08C9" w:rsidRDefault="006F2D81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F4AF0" w:rsidRPr="007C08C9" w:rsidRDefault="00CF4AF0" w:rsidP="001015A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Lead Researcher Data</w:t>
      </w:r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ab/>
        <w:t xml:space="preserve">Name and last name: </w:t>
      </w:r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ab/>
        <w:t xml:space="preserve">Department: </w:t>
      </w:r>
      <w:r w:rsidR="000B7C31" w:rsidRPr="007C08C9">
        <w:rPr>
          <w:rFonts w:eastAsia="Times New Roman" w:cs="Arial"/>
          <w:i/>
          <w:sz w:val="21"/>
          <w:szCs w:val="21"/>
        </w:rPr>
        <w:fldChar w:fldCharType="begin" w:fldLock="1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D4A3C" w:rsidRPr="007C08C9">
        <w:rPr>
          <w:rFonts w:eastAsia="Times New Roman" w:cs="Arial"/>
          <w:i/>
          <w:sz w:val="21"/>
          <w:szCs w:val="21"/>
        </w:rPr>
        <w:instrText xml:space="preserve"> FORMTEXT </w:instrText>
      </w:r>
      <w:r w:rsidR="000B7C31" w:rsidRPr="007C08C9">
        <w:rPr>
          <w:rFonts w:eastAsia="Times New Roman" w:cs="Arial"/>
          <w:i/>
          <w:sz w:val="21"/>
          <w:szCs w:val="21"/>
        </w:rPr>
      </w:r>
      <w:r w:rsidR="000B7C31" w:rsidRPr="007C08C9">
        <w:rPr>
          <w:rFonts w:eastAsia="Times New Roman" w:cs="Arial"/>
          <w:i/>
          <w:sz w:val="21"/>
          <w:szCs w:val="21"/>
        </w:rPr>
        <w:fldChar w:fldCharType="separate"/>
      </w:r>
      <w:r w:rsidRPr="007C08C9">
        <w:rPr>
          <w:i/>
          <w:sz w:val="21"/>
          <w:szCs w:val="21"/>
        </w:rPr>
        <w:t>     </w:t>
      </w:r>
      <w:r w:rsidR="000B7C31" w:rsidRPr="007C08C9">
        <w:rPr>
          <w:rFonts w:eastAsia="Times New Roman" w:cs="Arial"/>
          <w:i/>
          <w:sz w:val="21"/>
          <w:szCs w:val="21"/>
        </w:rPr>
        <w:fldChar w:fldCharType="end"/>
      </w:r>
      <w:bookmarkEnd w:id="0"/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ab/>
        <w:t xml:space="preserve">Address: </w:t>
      </w:r>
      <w:r w:rsidR="000B7C31" w:rsidRPr="007C08C9">
        <w:rPr>
          <w:rFonts w:eastAsia="Times New Roman" w:cs="Arial"/>
          <w:sz w:val="21"/>
          <w:szCs w:val="21"/>
        </w:rPr>
        <w:fldChar w:fldCharType="begin" w:fldLock="1">
          <w:ffData>
            <w:name w:val="Texto3"/>
            <w:enabled/>
            <w:calcOnExit w:val="0"/>
            <w:textInput/>
          </w:ffData>
        </w:fldChar>
      </w:r>
      <w:bookmarkStart w:id="1" w:name="Texto3"/>
      <w:r w:rsidR="00DD4A3C" w:rsidRPr="007C08C9">
        <w:rPr>
          <w:rFonts w:eastAsia="Times New Roman" w:cs="Arial"/>
          <w:sz w:val="21"/>
          <w:szCs w:val="21"/>
        </w:rPr>
        <w:instrText xml:space="preserve"> FORMTEXT </w:instrText>
      </w:r>
      <w:r w:rsidR="000B7C31" w:rsidRPr="007C08C9">
        <w:rPr>
          <w:rFonts w:eastAsia="Times New Roman" w:cs="Arial"/>
          <w:sz w:val="21"/>
          <w:szCs w:val="21"/>
        </w:rPr>
      </w:r>
      <w:r w:rsidR="000B7C31" w:rsidRPr="007C08C9">
        <w:rPr>
          <w:rFonts w:eastAsia="Times New Roman" w:cs="Arial"/>
          <w:sz w:val="21"/>
          <w:szCs w:val="21"/>
        </w:rPr>
        <w:fldChar w:fldCharType="separate"/>
      </w:r>
      <w:r w:rsidRPr="007C08C9">
        <w:rPr>
          <w:sz w:val="21"/>
          <w:szCs w:val="21"/>
        </w:rPr>
        <w:t>     </w:t>
      </w:r>
      <w:r w:rsidR="000B7C31" w:rsidRPr="007C08C9">
        <w:rPr>
          <w:rFonts w:eastAsia="Times New Roman" w:cs="Arial"/>
          <w:sz w:val="21"/>
          <w:szCs w:val="21"/>
        </w:rPr>
        <w:fldChar w:fldCharType="end"/>
      </w:r>
      <w:bookmarkEnd w:id="1"/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ab/>
        <w:t xml:space="preserve">Phone number: </w:t>
      </w:r>
      <w:r w:rsidR="000B7C31" w:rsidRPr="007C08C9">
        <w:rPr>
          <w:rFonts w:eastAsia="Times New Roman" w:cs="Arial"/>
          <w:sz w:val="21"/>
          <w:szCs w:val="21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bookmarkStart w:id="2" w:name="Texto4"/>
      <w:r w:rsidR="00DD4A3C" w:rsidRPr="007C08C9">
        <w:rPr>
          <w:rFonts w:eastAsia="Times New Roman" w:cs="Arial"/>
          <w:sz w:val="21"/>
          <w:szCs w:val="21"/>
        </w:rPr>
        <w:instrText xml:space="preserve"> FORMTEXT </w:instrText>
      </w:r>
      <w:r w:rsidR="000B7C31" w:rsidRPr="007C08C9">
        <w:rPr>
          <w:rFonts w:eastAsia="Times New Roman" w:cs="Arial"/>
          <w:sz w:val="21"/>
          <w:szCs w:val="21"/>
        </w:rPr>
      </w:r>
      <w:r w:rsidR="000B7C31" w:rsidRPr="007C08C9">
        <w:rPr>
          <w:rFonts w:eastAsia="Times New Roman" w:cs="Arial"/>
          <w:sz w:val="21"/>
          <w:szCs w:val="21"/>
        </w:rPr>
        <w:fldChar w:fldCharType="separate"/>
      </w:r>
      <w:r w:rsidRPr="007C08C9">
        <w:rPr>
          <w:sz w:val="21"/>
          <w:szCs w:val="21"/>
        </w:rPr>
        <w:t>     </w:t>
      </w:r>
      <w:r w:rsidR="000B7C31" w:rsidRPr="007C08C9">
        <w:rPr>
          <w:rFonts w:eastAsia="Times New Roman" w:cs="Arial"/>
          <w:sz w:val="21"/>
          <w:szCs w:val="21"/>
        </w:rPr>
        <w:fldChar w:fldCharType="end"/>
      </w:r>
      <w:bookmarkEnd w:id="2"/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ab/>
        <w:t xml:space="preserve">Fax: </w:t>
      </w:r>
      <w:r w:rsidR="000B7C31" w:rsidRPr="007C08C9">
        <w:rPr>
          <w:rFonts w:eastAsia="Times New Roman" w:cs="Arial"/>
          <w:sz w:val="21"/>
          <w:szCs w:val="21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bookmarkStart w:id="3" w:name="Texto5"/>
      <w:r w:rsidR="00DD4A3C" w:rsidRPr="007C08C9">
        <w:rPr>
          <w:rFonts w:eastAsia="Times New Roman" w:cs="Arial"/>
          <w:sz w:val="21"/>
          <w:szCs w:val="21"/>
        </w:rPr>
        <w:instrText xml:space="preserve"> FORMTEXT </w:instrText>
      </w:r>
      <w:r w:rsidR="000B7C31" w:rsidRPr="007C08C9">
        <w:rPr>
          <w:rFonts w:eastAsia="Times New Roman" w:cs="Arial"/>
          <w:sz w:val="21"/>
          <w:szCs w:val="21"/>
        </w:rPr>
      </w:r>
      <w:r w:rsidR="000B7C31" w:rsidRPr="007C08C9">
        <w:rPr>
          <w:rFonts w:eastAsia="Times New Roman" w:cs="Arial"/>
          <w:sz w:val="21"/>
          <w:szCs w:val="21"/>
        </w:rPr>
        <w:fldChar w:fldCharType="separate"/>
      </w:r>
      <w:r w:rsidRPr="007C08C9">
        <w:rPr>
          <w:sz w:val="21"/>
          <w:szCs w:val="21"/>
        </w:rPr>
        <w:t>     </w:t>
      </w:r>
      <w:r w:rsidR="000B7C31" w:rsidRPr="007C08C9">
        <w:rPr>
          <w:rFonts w:eastAsia="Times New Roman" w:cs="Arial"/>
          <w:sz w:val="21"/>
          <w:szCs w:val="21"/>
        </w:rPr>
        <w:fldChar w:fldCharType="end"/>
      </w:r>
      <w:bookmarkEnd w:id="3"/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ab/>
        <w:t xml:space="preserve">email: </w:t>
      </w:r>
      <w:r w:rsidR="000B7C31" w:rsidRPr="007C08C9">
        <w:rPr>
          <w:rFonts w:eastAsia="Times New Roman" w:cs="Arial"/>
          <w:sz w:val="21"/>
          <w:szCs w:val="21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bookmarkStart w:id="4" w:name="Texto6"/>
      <w:r w:rsidR="00DD4A3C" w:rsidRPr="007C08C9">
        <w:rPr>
          <w:rFonts w:eastAsia="Times New Roman" w:cs="Arial"/>
          <w:sz w:val="21"/>
          <w:szCs w:val="21"/>
        </w:rPr>
        <w:instrText xml:space="preserve"> FORMTEXT </w:instrText>
      </w:r>
      <w:r w:rsidR="000B7C31" w:rsidRPr="007C08C9">
        <w:rPr>
          <w:rFonts w:eastAsia="Times New Roman" w:cs="Arial"/>
          <w:sz w:val="21"/>
          <w:szCs w:val="21"/>
        </w:rPr>
      </w:r>
      <w:r w:rsidR="000B7C31" w:rsidRPr="007C08C9">
        <w:rPr>
          <w:rFonts w:eastAsia="Times New Roman" w:cs="Arial"/>
          <w:sz w:val="21"/>
          <w:szCs w:val="21"/>
        </w:rPr>
        <w:fldChar w:fldCharType="separate"/>
      </w:r>
      <w:r w:rsidRPr="007C08C9">
        <w:rPr>
          <w:sz w:val="21"/>
          <w:szCs w:val="21"/>
        </w:rPr>
        <w:t>     </w:t>
      </w:r>
      <w:r w:rsidR="000B7C31" w:rsidRPr="007C08C9">
        <w:rPr>
          <w:rFonts w:eastAsia="Times New Roman" w:cs="Arial"/>
          <w:sz w:val="21"/>
          <w:szCs w:val="21"/>
        </w:rPr>
        <w:fldChar w:fldCharType="end"/>
      </w:r>
      <w:bookmarkEnd w:id="4"/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ab/>
        <w:t>Signature</w:t>
      </w:r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:rsidR="00CF4AF0" w:rsidRPr="007C08C9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:rsidR="00CF4AF0" w:rsidRPr="007C08C9" w:rsidRDefault="00C763D2" w:rsidP="00C76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  <w:r w:rsidRPr="007C08C9">
        <w:rPr>
          <w:sz w:val="21"/>
          <w:szCs w:val="21"/>
        </w:rPr>
        <w:t xml:space="preserve">                                                                                    Madrid, ....................   </w:t>
      </w:r>
      <w:r w:rsidR="000B7C31" w:rsidRPr="007C08C9">
        <w:rPr>
          <w:rFonts w:eastAsia="Times New Roman" w:cs="Arial"/>
          <w:sz w:val="21"/>
          <w:szCs w:val="21"/>
        </w:rPr>
        <w:fldChar w:fldCharType="begin" w:fldLock="1">
          <w:ffData>
            <w:name w:val="Texto7"/>
            <w:enabled/>
            <w:calcOnExit w:val="0"/>
            <w:textInput/>
          </w:ffData>
        </w:fldChar>
      </w:r>
      <w:bookmarkStart w:id="5" w:name="Texto7"/>
      <w:r w:rsidR="00DD4A3C" w:rsidRPr="007C08C9">
        <w:rPr>
          <w:rFonts w:eastAsia="Times New Roman" w:cs="Arial"/>
          <w:sz w:val="21"/>
          <w:szCs w:val="21"/>
        </w:rPr>
        <w:instrText xml:space="preserve"> FORMTEXT </w:instrText>
      </w:r>
      <w:r w:rsidR="000B7C31" w:rsidRPr="007C08C9">
        <w:rPr>
          <w:rFonts w:eastAsia="Times New Roman" w:cs="Arial"/>
          <w:sz w:val="21"/>
          <w:szCs w:val="21"/>
        </w:rPr>
      </w:r>
      <w:r w:rsidR="000B7C31" w:rsidRPr="007C08C9">
        <w:rPr>
          <w:rFonts w:eastAsia="Times New Roman" w:cs="Arial"/>
          <w:sz w:val="21"/>
          <w:szCs w:val="21"/>
        </w:rPr>
        <w:fldChar w:fldCharType="separate"/>
      </w:r>
      <w:r w:rsidRPr="007C08C9">
        <w:rPr>
          <w:sz w:val="21"/>
          <w:szCs w:val="21"/>
        </w:rPr>
        <w:t>     </w:t>
      </w:r>
      <w:r w:rsidR="000B7C31" w:rsidRPr="007C08C9">
        <w:rPr>
          <w:rFonts w:eastAsia="Times New Roman" w:cs="Arial"/>
          <w:sz w:val="21"/>
          <w:szCs w:val="21"/>
        </w:rPr>
        <w:fldChar w:fldCharType="end"/>
      </w:r>
      <w:bookmarkEnd w:id="5"/>
      <w:r w:rsidR="000B7C31" w:rsidRPr="007C08C9">
        <w:rPr>
          <w:rFonts w:eastAsia="Times New Roman" w:cs="Arial"/>
          <w:sz w:val="21"/>
          <w:szCs w:val="21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bookmarkStart w:id="6" w:name="Texto8"/>
      <w:r w:rsidR="00DD4A3C" w:rsidRPr="007C08C9">
        <w:rPr>
          <w:rFonts w:eastAsia="Times New Roman" w:cs="Arial"/>
          <w:sz w:val="21"/>
          <w:szCs w:val="21"/>
        </w:rPr>
        <w:instrText xml:space="preserve"> FORMTEXT </w:instrText>
      </w:r>
      <w:r w:rsidR="000B7C31" w:rsidRPr="007C08C9">
        <w:rPr>
          <w:rFonts w:eastAsia="Times New Roman" w:cs="Arial"/>
          <w:sz w:val="21"/>
          <w:szCs w:val="21"/>
        </w:rPr>
      </w:r>
      <w:r w:rsidR="000B7C31" w:rsidRPr="007C08C9">
        <w:rPr>
          <w:rFonts w:eastAsia="Times New Roman" w:cs="Arial"/>
          <w:sz w:val="21"/>
          <w:szCs w:val="21"/>
        </w:rPr>
        <w:fldChar w:fldCharType="separate"/>
      </w:r>
      <w:r w:rsidRPr="007C08C9">
        <w:rPr>
          <w:sz w:val="21"/>
          <w:szCs w:val="21"/>
        </w:rPr>
        <w:t>     </w:t>
      </w:r>
      <w:r w:rsidR="000B7C31" w:rsidRPr="007C08C9">
        <w:rPr>
          <w:rFonts w:eastAsia="Times New Roman" w:cs="Arial"/>
          <w:sz w:val="21"/>
          <w:szCs w:val="21"/>
        </w:rPr>
        <w:fldChar w:fldCharType="end"/>
      </w:r>
      <w:bookmarkEnd w:id="6"/>
      <w:r w:rsidRPr="007C08C9">
        <w:rPr>
          <w:sz w:val="21"/>
          <w:szCs w:val="21"/>
        </w:rPr>
        <w:t>, 20.......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6308A" w:rsidRPr="007C08C9" w:rsidTr="0006106D">
        <w:trPr>
          <w:trHeight w:val="2840"/>
        </w:trPr>
        <w:tc>
          <w:tcPr>
            <w:tcW w:w="9288" w:type="dxa"/>
          </w:tcPr>
          <w:p w:rsidR="006F2D81" w:rsidRPr="007C08C9" w:rsidRDefault="006F2D81" w:rsidP="001015A3">
            <w:pPr>
              <w:rPr>
                <w:rFonts w:cs="Arial"/>
                <w:b/>
                <w:sz w:val="21"/>
                <w:szCs w:val="21"/>
              </w:rPr>
            </w:pPr>
          </w:p>
          <w:p w:rsidR="0076308A" w:rsidRPr="007C08C9" w:rsidRDefault="0076308A" w:rsidP="001015A3">
            <w:pPr>
              <w:rPr>
                <w:rFonts w:cs="Arial"/>
                <w:b/>
                <w:sz w:val="21"/>
                <w:szCs w:val="21"/>
              </w:rPr>
            </w:pPr>
            <w:r w:rsidRPr="007C08C9">
              <w:rPr>
                <w:b/>
                <w:sz w:val="21"/>
                <w:szCs w:val="21"/>
              </w:rPr>
              <w:t xml:space="preserve">Purpose of the certificate: </w:t>
            </w: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A36678" w:rsidRPr="007C08C9" w:rsidTr="00512658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36678" w:rsidRPr="007C08C9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C08C9">
                    <w:rPr>
                      <w:sz w:val="21"/>
                      <w:szCs w:val="21"/>
                    </w:rPr>
                    <w:t xml:space="preserve">Financially supported project      </w:t>
                  </w:r>
                </w:p>
              </w:tc>
              <w:tc>
                <w:tcPr>
                  <w:tcW w:w="290" w:type="dxa"/>
                  <w:vAlign w:val="center"/>
                </w:tcPr>
                <w:p w:rsidR="00A36678" w:rsidRPr="007C08C9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7C08C9" w:rsidRDefault="00A36678" w:rsidP="00A36678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A36678" w:rsidRPr="007C08C9" w:rsidTr="00512658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36678" w:rsidRPr="007C08C9" w:rsidRDefault="00A36678" w:rsidP="00A36678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C08C9">
                    <w:rPr>
                      <w:sz w:val="21"/>
                      <w:szCs w:val="21"/>
                    </w:rPr>
                    <w:t xml:space="preserve">Project with no funding      </w:t>
                  </w:r>
                </w:p>
              </w:tc>
              <w:tc>
                <w:tcPr>
                  <w:tcW w:w="290" w:type="dxa"/>
                  <w:vAlign w:val="center"/>
                </w:tcPr>
                <w:p w:rsidR="00A36678" w:rsidRPr="007C08C9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7C08C9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"/>
                <w:szCs w:val="21"/>
              </w:rPr>
            </w:pPr>
          </w:p>
          <w:p w:rsidR="00A36678" w:rsidRPr="007C08C9" w:rsidRDefault="00A36678" w:rsidP="00A36678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</w:p>
          <w:tbl>
            <w:tblPr>
              <w:tblStyle w:val="Tablaconcuadrcula"/>
              <w:tblW w:w="8788" w:type="dxa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  <w:gridCol w:w="5528"/>
            </w:tblGrid>
            <w:tr w:rsidR="00872915" w:rsidRPr="007C08C9" w:rsidTr="00872915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915" w:rsidRPr="007C08C9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C08C9">
                    <w:rPr>
                      <w:sz w:val="21"/>
                      <w:szCs w:val="21"/>
                    </w:rPr>
                    <w:t>Teaching:</w:t>
                  </w:r>
                </w:p>
              </w:tc>
              <w:tc>
                <w:tcPr>
                  <w:tcW w:w="7633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915" w:rsidRPr="007C08C9" w:rsidRDefault="00872915" w:rsidP="000B559E">
                  <w:pPr>
                    <w:jc w:val="both"/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7C08C9">
                    <w:rPr>
                      <w:b/>
                      <w:color w:val="000000" w:themeColor="text1"/>
                      <w:sz w:val="21"/>
                      <w:szCs w:val="21"/>
                    </w:rPr>
                    <w:t xml:space="preserve">Student’s name and last name:  </w:t>
                  </w:r>
                </w:p>
              </w:tc>
            </w:tr>
            <w:tr w:rsidR="00872915" w:rsidRPr="007C08C9" w:rsidTr="00872915">
              <w:trPr>
                <w:gridAfter w:val="1"/>
                <w:wAfter w:w="5528" w:type="dxa"/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915" w:rsidRPr="007C08C9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915" w:rsidRPr="007C08C9" w:rsidRDefault="00872915" w:rsidP="00B24DDD">
                  <w:pPr>
                    <w:tabs>
                      <w:tab w:val="left" w:pos="567"/>
                    </w:tabs>
                    <w:spacing w:line="276" w:lineRule="auto"/>
                    <w:ind w:right="-256"/>
                    <w:rPr>
                      <w:rFonts w:cs="Arial"/>
                      <w:sz w:val="21"/>
                      <w:szCs w:val="21"/>
                    </w:rPr>
                  </w:pPr>
                  <w:r w:rsidRPr="007C08C9">
                    <w:rPr>
                      <w:sz w:val="21"/>
                      <w:szCs w:val="21"/>
                    </w:rPr>
                    <w:t>University Degree</w:t>
                  </w:r>
                </w:p>
              </w:tc>
              <w:tc>
                <w:tcPr>
                  <w:tcW w:w="290" w:type="dxa"/>
                  <w:vAlign w:val="center"/>
                </w:tcPr>
                <w:p w:rsidR="00872915" w:rsidRPr="007C08C9" w:rsidRDefault="00872915" w:rsidP="000318B0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7C08C9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512658" w:rsidRPr="007C08C9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658" w:rsidRPr="007C08C9" w:rsidRDefault="0051265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512658" w:rsidRPr="007C08C9" w:rsidRDefault="00512658" w:rsidP="00B24DDD">
                  <w:pPr>
                    <w:tabs>
                      <w:tab w:val="left" w:pos="567"/>
                    </w:tabs>
                    <w:spacing w:line="276" w:lineRule="auto"/>
                    <w:ind w:right="-114"/>
                    <w:rPr>
                      <w:rFonts w:cs="Arial"/>
                      <w:sz w:val="21"/>
                      <w:szCs w:val="21"/>
                    </w:rPr>
                  </w:pPr>
                  <w:r w:rsidRPr="007C08C9">
                    <w:rPr>
                      <w:sz w:val="21"/>
                      <w:szCs w:val="21"/>
                    </w:rPr>
                    <w:t>Masters Program</w:t>
                  </w:r>
                </w:p>
              </w:tc>
              <w:tc>
                <w:tcPr>
                  <w:tcW w:w="290" w:type="dxa"/>
                  <w:vAlign w:val="center"/>
                </w:tcPr>
                <w:p w:rsidR="00512658" w:rsidRPr="007C08C9" w:rsidRDefault="0051265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7C08C9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A36678" w:rsidRPr="007C08C9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36678" w:rsidRPr="007C08C9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36678" w:rsidRPr="007C08C9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C08C9">
                    <w:rPr>
                      <w:sz w:val="21"/>
                      <w:szCs w:val="21"/>
                    </w:rPr>
                    <w:t>PhD</w:t>
                  </w:r>
                </w:p>
              </w:tc>
              <w:tc>
                <w:tcPr>
                  <w:tcW w:w="290" w:type="dxa"/>
                  <w:vAlign w:val="center"/>
                </w:tcPr>
                <w:p w:rsidR="00A36678" w:rsidRPr="007C08C9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76308A" w:rsidRPr="007C08C9" w:rsidRDefault="0076308A" w:rsidP="00512658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1"/>
                <w:szCs w:val="21"/>
              </w:rPr>
            </w:pPr>
          </w:p>
        </w:tc>
      </w:tr>
    </w:tbl>
    <w:p w:rsidR="00CF4AF0" w:rsidRPr="007C08C9" w:rsidRDefault="00CF4AF0" w:rsidP="001015A3">
      <w:pPr>
        <w:ind w:left="567"/>
        <w:rPr>
          <w:rFonts w:cs="Arial"/>
          <w:sz w:val="21"/>
          <w:szCs w:val="21"/>
        </w:rPr>
      </w:pPr>
    </w:p>
    <w:p w:rsidR="00CF4AF0" w:rsidRPr="007C08C9" w:rsidRDefault="00CF4AF0" w:rsidP="001015A3">
      <w:pPr>
        <w:ind w:left="567"/>
        <w:rPr>
          <w:rFonts w:cs="Arial"/>
          <w:sz w:val="21"/>
          <w:szCs w:val="21"/>
        </w:rPr>
      </w:pPr>
    </w:p>
    <w:p w:rsidR="00CF4AF0" w:rsidRPr="007C08C9" w:rsidRDefault="00CF4AF0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/>
        <w:ind w:left="567"/>
        <w:rPr>
          <w:rFonts w:ascii="Arial" w:eastAsia="Times" w:hAnsi="Arial" w:cs="Arial"/>
          <w:kern w:val="0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Specify whether the proposal includes any of the following aspects</w:t>
      </w:r>
    </w:p>
    <w:p w:rsidR="00CF4AF0" w:rsidRPr="007C08C9" w:rsidRDefault="00CF4AF0" w:rsidP="001015A3">
      <w:pPr>
        <w:ind w:left="567"/>
        <w:rPr>
          <w:rFonts w:cs="Arial"/>
          <w:sz w:val="21"/>
          <w:szCs w:val="21"/>
        </w:rPr>
      </w:pPr>
    </w:p>
    <w:p w:rsidR="00CF4AF0" w:rsidRPr="007C08C9" w:rsidRDefault="00CF4AF0" w:rsidP="0014683A">
      <w:pPr>
        <w:tabs>
          <w:tab w:val="left" w:pos="993"/>
          <w:tab w:val="left" w:pos="7797"/>
        </w:tabs>
        <w:spacing w:after="120"/>
        <w:ind w:left="993" w:hanging="426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 xml:space="preserve">A.- </w:t>
      </w:r>
      <w:r w:rsidRPr="007C08C9">
        <w:rPr>
          <w:sz w:val="21"/>
          <w:szCs w:val="21"/>
        </w:rPr>
        <w:tab/>
      </w:r>
      <w:r w:rsidRPr="007C08C9">
        <w:rPr>
          <w:i/>
          <w:sz w:val="21"/>
          <w:szCs w:val="21"/>
          <w:u w:val="single"/>
        </w:rPr>
        <w:t>Clinical experimental research with human beings</w:t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  <w:t>YES</w:t>
      </w:r>
      <w:r w:rsidRPr="007C08C9">
        <w:rPr>
          <w:sz w:val="21"/>
          <w:szCs w:val="21"/>
        </w:rPr>
        <w:tab/>
        <w:t>NO</w:t>
      </w:r>
    </w:p>
    <w:p w:rsidR="00CF4AF0" w:rsidRPr="007C08C9" w:rsidRDefault="0014683A" w:rsidP="002201CF">
      <w:pPr>
        <w:pStyle w:val="Textodebloque"/>
        <w:tabs>
          <w:tab w:val="left" w:pos="993"/>
        </w:tabs>
        <w:ind w:left="993" w:right="1417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ab/>
      </w:r>
    </w:p>
    <w:p w:rsidR="00CF4AF0" w:rsidRPr="007C08C9" w:rsidRDefault="00CF4AF0" w:rsidP="0014683A">
      <w:pPr>
        <w:tabs>
          <w:tab w:val="left" w:pos="993"/>
        </w:tabs>
        <w:ind w:left="993" w:hanging="426"/>
        <w:rPr>
          <w:rFonts w:cs="Arial"/>
          <w:i/>
          <w:sz w:val="21"/>
          <w:szCs w:val="21"/>
        </w:rPr>
      </w:pPr>
      <w:r w:rsidRPr="007C08C9">
        <w:rPr>
          <w:sz w:val="21"/>
          <w:szCs w:val="21"/>
        </w:rPr>
        <w:t xml:space="preserve">B.- </w:t>
      </w:r>
      <w:r w:rsidRPr="007C08C9">
        <w:rPr>
          <w:sz w:val="21"/>
          <w:szCs w:val="21"/>
        </w:rPr>
        <w:tab/>
      </w:r>
      <w:r w:rsidRPr="007C08C9">
        <w:rPr>
          <w:i/>
          <w:sz w:val="21"/>
          <w:szCs w:val="21"/>
          <w:u w:val="single"/>
        </w:rPr>
        <w:t>Use of human tissues, biological sampl</w:t>
      </w:r>
      <w:r w:rsidRPr="00B24DDD">
        <w:rPr>
          <w:i/>
          <w:sz w:val="21"/>
          <w:szCs w:val="21"/>
          <w:u w:val="single"/>
        </w:rPr>
        <w:t xml:space="preserve">es, </w:t>
      </w:r>
      <w:r w:rsidR="00B24DDD" w:rsidRPr="00B24DDD">
        <w:rPr>
          <w:i/>
          <w:sz w:val="21"/>
          <w:szCs w:val="21"/>
          <w:u w:val="single"/>
        </w:rPr>
        <w:t>embryonic</w:t>
      </w:r>
      <w:r w:rsidRPr="00B24DDD">
        <w:rPr>
          <w:i/>
          <w:sz w:val="21"/>
          <w:szCs w:val="21"/>
          <w:u w:val="single"/>
        </w:rPr>
        <w:t xml:space="preserve"> </w:t>
      </w:r>
      <w:r w:rsidR="00B24DDD" w:rsidRPr="00B24DDD">
        <w:rPr>
          <w:i/>
          <w:sz w:val="21"/>
          <w:szCs w:val="21"/>
          <w:u w:val="single"/>
        </w:rPr>
        <w:t>or foetal tissue</w:t>
      </w:r>
      <w:r w:rsidR="00B24DDD">
        <w:rPr>
          <w:i/>
          <w:sz w:val="21"/>
          <w:szCs w:val="21"/>
          <w:u w:val="single"/>
        </w:rPr>
        <w:t>s</w:t>
      </w:r>
      <w:r w:rsidR="007C08C9" w:rsidRPr="007C08C9">
        <w:rPr>
          <w:i/>
          <w:sz w:val="21"/>
          <w:szCs w:val="21"/>
        </w:rPr>
        <w:tab/>
      </w:r>
      <w:r w:rsidR="007C08C9" w:rsidRPr="007C08C9">
        <w:rPr>
          <w:i/>
          <w:sz w:val="21"/>
          <w:szCs w:val="21"/>
        </w:rPr>
        <w:tab/>
      </w:r>
      <w:r w:rsidRPr="00B24DDD">
        <w:rPr>
          <w:iCs/>
          <w:sz w:val="21"/>
          <w:szCs w:val="21"/>
        </w:rPr>
        <w:t xml:space="preserve">YES </w:t>
      </w:r>
      <w:r w:rsidR="007C08C9" w:rsidRPr="00B24DDD">
        <w:rPr>
          <w:iCs/>
          <w:sz w:val="21"/>
          <w:szCs w:val="21"/>
        </w:rPr>
        <w:tab/>
      </w:r>
      <w:r w:rsidRPr="00B24DDD">
        <w:rPr>
          <w:iCs/>
          <w:sz w:val="21"/>
          <w:szCs w:val="21"/>
        </w:rPr>
        <w:t>NO</w:t>
      </w:r>
    </w:p>
    <w:p w:rsidR="008B0245" w:rsidRPr="00B24DDD" w:rsidRDefault="00CF4AF0" w:rsidP="00B24DDD">
      <w:pPr>
        <w:tabs>
          <w:tab w:val="left" w:pos="993"/>
        </w:tabs>
        <w:spacing w:after="120"/>
        <w:ind w:left="993"/>
        <w:rPr>
          <w:rFonts w:cs="Arial"/>
          <w:sz w:val="21"/>
          <w:szCs w:val="21"/>
          <w:u w:val="single"/>
        </w:rPr>
      </w:pP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</w:p>
    <w:p w:rsidR="00A934C0" w:rsidRPr="007C08C9" w:rsidRDefault="00CF4AF0" w:rsidP="00A934C0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 xml:space="preserve">C.- </w:t>
      </w:r>
      <w:r w:rsidRPr="007C08C9">
        <w:rPr>
          <w:sz w:val="21"/>
          <w:szCs w:val="21"/>
        </w:rPr>
        <w:tab/>
      </w:r>
      <w:r w:rsidRPr="007C08C9">
        <w:rPr>
          <w:i/>
          <w:sz w:val="21"/>
          <w:szCs w:val="21"/>
          <w:u w:val="single"/>
        </w:rPr>
        <w:t xml:space="preserve">Use of human tissues, biological samples, embryonic or </w:t>
      </w:r>
      <w:r w:rsidR="007C08C9" w:rsidRPr="007C08C9">
        <w:rPr>
          <w:i/>
          <w:sz w:val="21"/>
          <w:szCs w:val="21"/>
          <w:u w:val="single"/>
        </w:rPr>
        <w:t>foetal</w:t>
      </w:r>
      <w:r w:rsidRPr="007C08C9">
        <w:rPr>
          <w:i/>
          <w:sz w:val="21"/>
          <w:szCs w:val="21"/>
          <w:u w:val="single"/>
        </w:rPr>
        <w:t xml:space="preserve"> tissues </w:t>
      </w:r>
      <w:r w:rsidRPr="007C08C9">
        <w:rPr>
          <w:i/>
          <w:sz w:val="21"/>
          <w:szCs w:val="21"/>
        </w:rPr>
        <w:tab/>
      </w:r>
      <w:r w:rsidR="00D70560">
        <w:rPr>
          <w:i/>
          <w:sz w:val="21"/>
          <w:szCs w:val="21"/>
        </w:rPr>
        <w:t xml:space="preserve">    </w:t>
      </w:r>
      <w:r w:rsidRPr="007C08C9">
        <w:rPr>
          <w:sz w:val="21"/>
          <w:szCs w:val="21"/>
        </w:rPr>
        <w:tab/>
      </w:r>
      <w:r w:rsidR="00B24DDD" w:rsidRPr="007C08C9">
        <w:rPr>
          <w:sz w:val="21"/>
          <w:szCs w:val="21"/>
        </w:rPr>
        <w:t>YES</w:t>
      </w:r>
      <w:r w:rsidR="00D70560">
        <w:rPr>
          <w:sz w:val="21"/>
          <w:szCs w:val="21"/>
        </w:rPr>
        <w:t xml:space="preserve">   </w:t>
      </w:r>
      <w:r w:rsidR="00B24DDD">
        <w:rPr>
          <w:sz w:val="21"/>
          <w:szCs w:val="21"/>
        </w:rPr>
        <w:t xml:space="preserve"> </w:t>
      </w:r>
      <w:r w:rsidR="00D70560">
        <w:rPr>
          <w:sz w:val="21"/>
          <w:szCs w:val="21"/>
        </w:rPr>
        <w:t xml:space="preserve"> </w:t>
      </w:r>
      <w:r w:rsidRPr="007C08C9">
        <w:rPr>
          <w:sz w:val="21"/>
          <w:szCs w:val="21"/>
        </w:rPr>
        <w:t>NO</w:t>
      </w:r>
    </w:p>
    <w:p w:rsidR="00CF4AF0" w:rsidRPr="007C08C9" w:rsidRDefault="00CF4AF0" w:rsidP="00A934C0">
      <w:pPr>
        <w:tabs>
          <w:tab w:val="left" w:pos="993"/>
        </w:tabs>
        <w:ind w:left="993"/>
        <w:rPr>
          <w:rFonts w:cs="Arial"/>
          <w:i/>
          <w:sz w:val="21"/>
          <w:szCs w:val="21"/>
          <w:u w:val="single"/>
        </w:rPr>
      </w:pPr>
      <w:r w:rsidRPr="007C08C9">
        <w:rPr>
          <w:b/>
          <w:i/>
          <w:sz w:val="21"/>
          <w:szCs w:val="21"/>
          <w:u w:val="single"/>
        </w:rPr>
        <w:t>from banks of samples or tissues.</w:t>
      </w:r>
    </w:p>
    <w:p w:rsidR="002201CF" w:rsidRPr="007C08C9" w:rsidRDefault="002201CF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</w:p>
    <w:p w:rsidR="00CF4AF0" w:rsidRPr="007C08C9" w:rsidRDefault="00CF4AF0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lastRenderedPageBreak/>
        <w:t xml:space="preserve">D.- </w:t>
      </w:r>
      <w:r w:rsidRPr="007C08C9">
        <w:rPr>
          <w:sz w:val="21"/>
          <w:szCs w:val="21"/>
        </w:rPr>
        <w:tab/>
      </w:r>
      <w:r w:rsidRPr="007C08C9">
        <w:rPr>
          <w:i/>
          <w:sz w:val="21"/>
          <w:szCs w:val="21"/>
          <w:u w:val="single"/>
        </w:rPr>
        <w:t>Observational research with humans or use of</w:t>
      </w:r>
      <w:r w:rsidR="00B24DDD">
        <w:rPr>
          <w:i/>
          <w:sz w:val="21"/>
          <w:szCs w:val="21"/>
          <w:u w:val="single"/>
        </w:rPr>
        <w:t xml:space="preserve"> personal data</w:t>
      </w:r>
      <w:r w:rsidRPr="007C08C9">
        <w:rPr>
          <w:i/>
          <w:sz w:val="21"/>
          <w:szCs w:val="21"/>
        </w:rPr>
        <w:tab/>
      </w:r>
      <w:r w:rsidRPr="007C08C9">
        <w:rPr>
          <w:i/>
          <w:sz w:val="21"/>
          <w:szCs w:val="21"/>
        </w:rPr>
        <w:tab/>
      </w:r>
      <w:r w:rsidR="007C08C9" w:rsidRPr="007C08C9">
        <w:rPr>
          <w:i/>
          <w:sz w:val="21"/>
          <w:szCs w:val="21"/>
        </w:rPr>
        <w:tab/>
      </w:r>
      <w:r w:rsidRPr="007C08C9">
        <w:rPr>
          <w:sz w:val="21"/>
          <w:szCs w:val="21"/>
        </w:rPr>
        <w:t>YES</w:t>
      </w:r>
      <w:r w:rsidRPr="007C08C9">
        <w:rPr>
          <w:sz w:val="21"/>
          <w:szCs w:val="21"/>
        </w:rPr>
        <w:tab/>
        <w:t>NO</w:t>
      </w:r>
    </w:p>
    <w:p w:rsidR="00CF4AF0" w:rsidRPr="007C08C9" w:rsidRDefault="00CF4AF0" w:rsidP="0014683A">
      <w:pPr>
        <w:tabs>
          <w:tab w:val="left" w:pos="993"/>
        </w:tabs>
        <w:spacing w:after="120"/>
        <w:ind w:left="993" w:hanging="426"/>
        <w:rPr>
          <w:rFonts w:cs="Arial"/>
          <w:i/>
          <w:sz w:val="21"/>
          <w:szCs w:val="21"/>
          <w:u w:val="single"/>
        </w:rPr>
      </w:pPr>
    </w:p>
    <w:p w:rsidR="002201CF" w:rsidRPr="007C08C9" w:rsidRDefault="00C054DB" w:rsidP="002201CF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ab/>
      </w:r>
    </w:p>
    <w:p w:rsidR="002201CF" w:rsidRPr="007C08C9" w:rsidRDefault="002201CF" w:rsidP="002201CF">
      <w:pPr>
        <w:pStyle w:val="Textodebloque"/>
        <w:tabs>
          <w:tab w:val="left" w:pos="993"/>
        </w:tabs>
        <w:ind w:left="993" w:right="1417" w:hanging="426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 </w:t>
      </w:r>
      <w:r w:rsidRPr="007C08C9">
        <w:rPr>
          <w:rFonts w:ascii="Arial" w:hAnsi="Arial"/>
          <w:b/>
          <w:color w:val="000000" w:themeColor="text1"/>
          <w:sz w:val="21"/>
          <w:szCs w:val="21"/>
        </w:rPr>
        <w:t xml:space="preserve">A-D sections. When the answer is YES, please attach:  </w:t>
      </w:r>
    </w:p>
    <w:p w:rsidR="002201CF" w:rsidRPr="007C08C9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Favourable report from the Clinical Research Ethics Committee </w:t>
      </w:r>
    </w:p>
    <w:p w:rsidR="002201CF" w:rsidRPr="007C08C9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>or the patient information form and an informed consent</w:t>
      </w:r>
    </w:p>
    <w:p w:rsidR="002201CF" w:rsidRPr="007C08C9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>or</w:t>
      </w:r>
      <w:r w:rsidRPr="007C08C9">
        <w:rPr>
          <w:rFonts w:ascii="Arial" w:hAnsi="Arial"/>
          <w:color w:val="545454"/>
          <w:shd w:val="clear" w:color="auto" w:fill="FFFFFF"/>
        </w:rPr>
        <w:t xml:space="preserve"> </w:t>
      </w:r>
      <w:r w:rsidRPr="007C08C9">
        <w:rPr>
          <w:rFonts w:ascii="Arial" w:hAnsi="Arial"/>
          <w:color w:val="000000" w:themeColor="text1"/>
          <w:sz w:val="21"/>
          <w:szCs w:val="21"/>
        </w:rPr>
        <w:t>the consent from the person with custody over the samples (e.g. Director of the biobank or Collaboration Agreement).</w:t>
      </w:r>
    </w:p>
    <w:p w:rsidR="00502CE3" w:rsidRPr="007C08C9" w:rsidRDefault="00502CE3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>Confidentiality agreement from each of the members in the research team</w:t>
      </w:r>
    </w:p>
    <w:p w:rsidR="00745D7E" w:rsidRPr="007C08C9" w:rsidRDefault="00745D7E" w:rsidP="00745D7E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AC77CA" w:rsidRPr="007C08C9" w:rsidRDefault="00A22BAF" w:rsidP="00502CE3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7C08C9">
        <w:rPr>
          <w:rFonts w:ascii="Arial" w:hAnsi="Arial"/>
          <w:b/>
          <w:color w:val="000000" w:themeColor="text1"/>
          <w:sz w:val="21"/>
          <w:szCs w:val="21"/>
        </w:rPr>
        <w:t xml:space="preserve">ATTACH REPORT OF THE PROJECT SUBMITTED FOR EVALUATION </w:t>
      </w:r>
      <w:r w:rsidRPr="007C08C9">
        <w:rPr>
          <w:rFonts w:ascii="Arial" w:hAnsi="Arial"/>
          <w:color w:val="000000" w:themeColor="text1"/>
          <w:sz w:val="21"/>
          <w:szCs w:val="21"/>
        </w:rPr>
        <w:t>(free template).</w:t>
      </w:r>
      <w:r w:rsidRPr="007C08C9">
        <w:rPr>
          <w:rFonts w:ascii="Arial" w:hAnsi="Arial"/>
          <w:b/>
          <w:color w:val="000000" w:themeColor="text1"/>
          <w:sz w:val="21"/>
          <w:szCs w:val="21"/>
        </w:rPr>
        <w:t xml:space="preserve"> </w:t>
      </w:r>
    </w:p>
    <w:p w:rsidR="00502CE3" w:rsidRPr="007C08C9" w:rsidRDefault="00AC77CA" w:rsidP="00AC77CA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7C08C9">
        <w:rPr>
          <w:rFonts w:ascii="Arial" w:hAnsi="Arial"/>
          <w:b/>
          <w:color w:val="000000" w:themeColor="text1"/>
          <w:sz w:val="21"/>
          <w:szCs w:val="21"/>
          <w:u w:val="single"/>
        </w:rPr>
        <w:t>The project report must include:</w:t>
      </w:r>
      <w:r w:rsidRPr="007C08C9">
        <w:rPr>
          <w:rFonts w:ascii="Arial" w:hAnsi="Arial"/>
          <w:color w:val="000000" w:themeColor="text1"/>
          <w:sz w:val="21"/>
          <w:szCs w:val="21"/>
          <w:u w:val="single"/>
        </w:rPr>
        <w:t xml:space="preserve"> </w:t>
      </w:r>
    </w:p>
    <w:p w:rsidR="0037408D" w:rsidRPr="007C08C9" w:rsidRDefault="0037408D" w:rsidP="00502CE3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>1.- Title of the research project:</w:t>
      </w: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>2.- Objective/s:</w:t>
      </w: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ab/>
        <w:t xml:space="preserve">2.1.- Potential benefits and risks of the project (Applies to any undesirable or involuntary experience that may affect the subject during the research process). </w:t>
      </w:r>
    </w:p>
    <w:p w:rsidR="00AC77CA" w:rsidRPr="007C08C9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 </w:t>
      </w: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3.-Type of research: (Experimental or observational. Transversal, longitudinal, etc...) </w:t>
      </w:r>
    </w:p>
    <w:p w:rsidR="00AC77CA" w:rsidRPr="007C08C9" w:rsidRDefault="00AC77CA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4.- Materials and Methods: </w:t>
      </w: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ab/>
        <w:t>4.1.- Population under study. Subjects (age</w:t>
      </w:r>
      <w:r w:rsidR="0036541E">
        <w:rPr>
          <w:rFonts w:ascii="Arial" w:hAnsi="Arial"/>
          <w:color w:val="000000" w:themeColor="text1"/>
          <w:sz w:val="21"/>
          <w:szCs w:val="21"/>
        </w:rPr>
        <w:t>,</w:t>
      </w:r>
      <w:r w:rsidRPr="007C08C9">
        <w:rPr>
          <w:rFonts w:ascii="Arial" w:hAnsi="Arial"/>
          <w:color w:val="000000" w:themeColor="text1"/>
          <w:sz w:val="21"/>
          <w:szCs w:val="21"/>
        </w:rPr>
        <w:t xml:space="preserve"> </w:t>
      </w:r>
      <w:r w:rsidR="0036541E">
        <w:rPr>
          <w:rFonts w:ascii="Arial" w:hAnsi="Arial"/>
          <w:color w:val="000000" w:themeColor="text1"/>
          <w:sz w:val="21"/>
          <w:szCs w:val="21"/>
        </w:rPr>
        <w:t>race</w:t>
      </w:r>
      <w:r w:rsidRPr="007C08C9">
        <w:rPr>
          <w:rFonts w:ascii="Arial" w:hAnsi="Arial"/>
          <w:color w:val="000000" w:themeColor="text1"/>
          <w:sz w:val="21"/>
          <w:szCs w:val="21"/>
        </w:rPr>
        <w:t xml:space="preserve">, gender). Criteria for inclusion and exclusion of subjects. Tissues, types of biological samples, cell cultures etc... </w:t>
      </w:r>
    </w:p>
    <w:p w:rsidR="0037408D" w:rsidRPr="007C08C9" w:rsidRDefault="0037408D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745D7E" w:rsidRPr="007C08C9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In this section, please clarify: </w:t>
      </w:r>
    </w:p>
    <w:p w:rsidR="00745D7E" w:rsidRPr="007C08C9" w:rsidRDefault="00745D7E" w:rsidP="00B24DDD">
      <w:pPr>
        <w:pStyle w:val="Textodebloque"/>
        <w:numPr>
          <w:ilvl w:val="0"/>
          <w:numId w:val="9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If a genetic study is to be carried out </w:t>
      </w:r>
      <w:r w:rsidRPr="007C08C9">
        <w:rPr>
          <w:rFonts w:ascii="Arial" w:hAnsi="Arial"/>
          <w:color w:val="000000" w:themeColor="text1"/>
          <w:sz w:val="21"/>
          <w:szCs w:val="21"/>
        </w:rPr>
        <w:tab/>
      </w:r>
    </w:p>
    <w:p w:rsidR="00745D7E" w:rsidRPr="007C08C9" w:rsidRDefault="00745D7E" w:rsidP="00B24DDD">
      <w:pPr>
        <w:pStyle w:val="Textodebloque"/>
        <w:numPr>
          <w:ilvl w:val="0"/>
          <w:numId w:val="9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If the genetic data will be used </w:t>
      </w:r>
      <w:r w:rsidRPr="007C08C9">
        <w:rPr>
          <w:rFonts w:ascii="Arial" w:hAnsi="Arial"/>
          <w:color w:val="000000" w:themeColor="text1"/>
          <w:sz w:val="21"/>
          <w:szCs w:val="21"/>
        </w:rPr>
        <w:tab/>
      </w:r>
    </w:p>
    <w:p w:rsidR="00745D7E" w:rsidRPr="007C08C9" w:rsidRDefault="00745D7E" w:rsidP="00B24DDD">
      <w:pPr>
        <w:pStyle w:val="Textodebloque"/>
        <w:numPr>
          <w:ilvl w:val="0"/>
          <w:numId w:val="9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If the project is to be carried out with anonymous data: </w:t>
      </w:r>
      <w:bookmarkStart w:id="7" w:name="_Hlk477526"/>
      <w:r w:rsidRPr="007C08C9">
        <w:rPr>
          <w:rFonts w:ascii="Arial" w:hAnsi="Arial"/>
          <w:color w:val="000000" w:themeColor="text1"/>
          <w:sz w:val="21"/>
          <w:szCs w:val="21"/>
        </w:rPr>
        <w:t>NO informed consent and information document need to be attached</w:t>
      </w:r>
      <w:bookmarkEnd w:id="7"/>
      <w:r w:rsidRPr="007C08C9">
        <w:rPr>
          <w:rFonts w:ascii="Arial" w:hAnsi="Arial"/>
          <w:color w:val="000000" w:themeColor="text1"/>
          <w:sz w:val="21"/>
          <w:szCs w:val="21"/>
        </w:rPr>
        <w:t xml:space="preserve">. </w:t>
      </w:r>
    </w:p>
    <w:p w:rsidR="00745D7E" w:rsidRPr="007C08C9" w:rsidRDefault="00745D7E" w:rsidP="00B24DDD">
      <w:pPr>
        <w:pStyle w:val="Textodebloque"/>
        <w:numPr>
          <w:ilvl w:val="0"/>
          <w:numId w:val="9"/>
        </w:numPr>
        <w:tabs>
          <w:tab w:val="left" w:pos="993"/>
        </w:tabs>
        <w:ind w:right="1417"/>
        <w:jc w:val="both"/>
        <w:rPr>
          <w:rFonts w:ascii="Arial" w:hAnsi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If the project will be carried out with </w:t>
      </w:r>
      <w:r w:rsidRPr="007C08C9">
        <w:rPr>
          <w:rFonts w:ascii="Arial" w:hAnsi="Arial"/>
          <w:color w:val="000000" w:themeColor="text1"/>
          <w:sz w:val="21"/>
          <w:szCs w:val="21"/>
          <w:u w:val="single"/>
        </w:rPr>
        <w:t>duly anonymized</w:t>
      </w:r>
      <w:r w:rsidRPr="007C08C9">
        <w:rPr>
          <w:rFonts w:ascii="Arial" w:hAnsi="Arial"/>
          <w:color w:val="000000" w:themeColor="text1"/>
          <w:sz w:val="21"/>
          <w:szCs w:val="21"/>
        </w:rPr>
        <w:t xml:space="preserve"> data without any possible means of re-identifying the individuals: NO informed consent and information document need to be attached. Otherwise, the subject's informed consent must be attached (or a favourable statement from the Clinical Research Ethics Committee or another Ethics Committee). </w:t>
      </w:r>
    </w:p>
    <w:p w:rsidR="00745D7E" w:rsidRPr="007C08C9" w:rsidRDefault="00745D7E" w:rsidP="00B24DDD">
      <w:pPr>
        <w:pStyle w:val="Textodebloque"/>
        <w:numPr>
          <w:ilvl w:val="0"/>
          <w:numId w:val="9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>Specify whether the conservation of the biological sample is ensured without any interruption of the cold chain.</w:t>
      </w:r>
    </w:p>
    <w:p w:rsidR="00745D7E" w:rsidRPr="007C08C9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AC77CA" w:rsidRPr="007C08C9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ab/>
        <w:t xml:space="preserve">4.2.- Size of the sample (number of subjects, number of samples, etc....) </w:t>
      </w:r>
    </w:p>
    <w:p w:rsidR="00502CE3" w:rsidRPr="007C08C9" w:rsidRDefault="00AC77CA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ab/>
      </w:r>
      <w:r w:rsidRPr="007C08C9">
        <w:rPr>
          <w:rFonts w:ascii="Arial" w:hAnsi="Arial"/>
          <w:color w:val="000000" w:themeColor="text1"/>
          <w:sz w:val="21"/>
          <w:szCs w:val="21"/>
        </w:rPr>
        <w:tab/>
        <w:t>4.3.- Methodology: Extraction method for the biological samples, tissues, name of the biobank (if applicable).  Laboratory tests and procedures. Where appropriate, model survey, data collection sheet. Where appropriate, pre-validation of the selected intervention.</w:t>
      </w: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ab/>
        <w:t>4.4. Statistical analysis of the results and significance level.</w:t>
      </w: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ab/>
        <w:t xml:space="preserve">4.5. Timetable and specific participation of each researcher </w:t>
      </w:r>
      <w:r w:rsidRPr="007C08C9">
        <w:rPr>
          <w:rFonts w:ascii="Arial" w:hAnsi="Arial"/>
          <w:color w:val="000000" w:themeColor="text1"/>
          <w:sz w:val="21"/>
          <w:szCs w:val="21"/>
        </w:rPr>
        <w:tab/>
      </w:r>
    </w:p>
    <w:p w:rsidR="00502CE3" w:rsidRPr="007C08C9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C08C9">
        <w:rPr>
          <w:rFonts w:ascii="Arial" w:hAnsi="Arial"/>
          <w:color w:val="000000" w:themeColor="text1"/>
          <w:sz w:val="21"/>
          <w:szCs w:val="21"/>
        </w:rPr>
        <w:t xml:space="preserve">5.- Relevant literature (5 references) </w:t>
      </w:r>
    </w:p>
    <w:p w:rsidR="002201CF" w:rsidRPr="007C08C9" w:rsidRDefault="002201CF" w:rsidP="00502CE3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201CF" w:rsidRPr="007C08C9" w:rsidRDefault="002201CF" w:rsidP="002201CF">
      <w:pPr>
        <w:tabs>
          <w:tab w:val="left" w:pos="993"/>
        </w:tabs>
        <w:ind w:left="993" w:hanging="426"/>
        <w:rPr>
          <w:rFonts w:cs="Arial"/>
          <w:color w:val="000000" w:themeColor="text1"/>
          <w:sz w:val="21"/>
          <w:szCs w:val="21"/>
        </w:rPr>
      </w:pPr>
      <w:bookmarkStart w:id="8" w:name="_GoBack"/>
      <w:bookmarkEnd w:id="8"/>
    </w:p>
    <w:p w:rsidR="00CF4AF0" w:rsidRPr="007C08C9" w:rsidRDefault="00CF4AF0" w:rsidP="00C60D3D">
      <w:pPr>
        <w:tabs>
          <w:tab w:val="left" w:pos="993"/>
        </w:tabs>
        <w:spacing w:after="120" w:line="276" w:lineRule="auto"/>
        <w:ind w:left="992" w:hanging="425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 xml:space="preserve">E.- </w:t>
      </w:r>
      <w:r w:rsidRPr="007C08C9">
        <w:rPr>
          <w:sz w:val="21"/>
          <w:szCs w:val="21"/>
        </w:rPr>
        <w:tab/>
      </w:r>
      <w:r w:rsidRPr="007C08C9">
        <w:rPr>
          <w:i/>
          <w:sz w:val="21"/>
          <w:szCs w:val="21"/>
          <w:u w:val="single"/>
        </w:rPr>
        <w:t>Animal testing</w:t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="00D70560">
        <w:rPr>
          <w:sz w:val="21"/>
          <w:szCs w:val="21"/>
        </w:rPr>
        <w:t xml:space="preserve">    </w:t>
      </w:r>
      <w:r w:rsidRPr="007C08C9">
        <w:rPr>
          <w:sz w:val="21"/>
          <w:szCs w:val="21"/>
        </w:rPr>
        <w:tab/>
      </w:r>
      <w:r w:rsidR="00B24DDD" w:rsidRPr="007C08C9">
        <w:rPr>
          <w:sz w:val="21"/>
          <w:szCs w:val="21"/>
        </w:rPr>
        <w:t>YES</w:t>
      </w:r>
      <w:r w:rsidR="00D70560">
        <w:rPr>
          <w:sz w:val="21"/>
          <w:szCs w:val="21"/>
        </w:rPr>
        <w:t xml:space="preserve">    </w:t>
      </w:r>
      <w:r w:rsidR="00B24DDD">
        <w:rPr>
          <w:sz w:val="21"/>
          <w:szCs w:val="21"/>
        </w:rPr>
        <w:t xml:space="preserve">  </w:t>
      </w:r>
      <w:r w:rsidRPr="007C08C9">
        <w:rPr>
          <w:sz w:val="21"/>
          <w:szCs w:val="21"/>
        </w:rPr>
        <w:t>NO</w:t>
      </w:r>
    </w:p>
    <w:p w:rsidR="00CF4AF0" w:rsidRPr="007C08C9" w:rsidRDefault="009A0629" w:rsidP="00C60D3D">
      <w:pPr>
        <w:ind w:left="993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>If the answer is YES, please continue to the Biosafety section</w:t>
      </w:r>
    </w:p>
    <w:p w:rsidR="00CF4AF0" w:rsidRPr="007C08C9" w:rsidRDefault="00CF4AF0" w:rsidP="001015A3">
      <w:pPr>
        <w:tabs>
          <w:tab w:val="left" w:pos="426"/>
        </w:tabs>
        <w:ind w:left="567"/>
        <w:rPr>
          <w:rFonts w:cs="Arial"/>
          <w:sz w:val="21"/>
          <w:szCs w:val="21"/>
        </w:rPr>
      </w:pPr>
    </w:p>
    <w:p w:rsidR="00CF4AF0" w:rsidRPr="007C08C9" w:rsidRDefault="00CF4AF0" w:rsidP="001015A3">
      <w:pPr>
        <w:tabs>
          <w:tab w:val="left" w:pos="426"/>
        </w:tabs>
        <w:ind w:left="567"/>
        <w:rPr>
          <w:rFonts w:cs="Arial"/>
          <w:i/>
          <w:sz w:val="21"/>
          <w:szCs w:val="21"/>
          <w:u w:val="single"/>
        </w:rPr>
      </w:pPr>
      <w:r w:rsidRPr="007C08C9">
        <w:rPr>
          <w:sz w:val="21"/>
          <w:szCs w:val="21"/>
        </w:rPr>
        <w:t xml:space="preserve">F.-  </w:t>
      </w:r>
      <w:r w:rsidRPr="007C08C9">
        <w:rPr>
          <w:i/>
          <w:sz w:val="21"/>
          <w:szCs w:val="21"/>
          <w:u w:val="single"/>
        </w:rPr>
        <w:t>Use of biological agents which may present a risk for human or animal health</w:t>
      </w:r>
      <w:r w:rsidRPr="007C08C9">
        <w:rPr>
          <w:i/>
          <w:sz w:val="21"/>
          <w:szCs w:val="21"/>
        </w:rPr>
        <w:tab/>
      </w:r>
      <w:r w:rsidRPr="007C08C9">
        <w:rPr>
          <w:sz w:val="21"/>
          <w:szCs w:val="21"/>
        </w:rPr>
        <w:t>YES</w:t>
      </w:r>
      <w:r w:rsidRPr="007C08C9">
        <w:rPr>
          <w:sz w:val="21"/>
          <w:szCs w:val="21"/>
        </w:rPr>
        <w:tab/>
      </w:r>
      <w:r w:rsidR="00B24DDD">
        <w:rPr>
          <w:sz w:val="21"/>
          <w:szCs w:val="21"/>
        </w:rPr>
        <w:t xml:space="preserve"> </w:t>
      </w:r>
      <w:r w:rsidRPr="007C08C9">
        <w:rPr>
          <w:sz w:val="21"/>
          <w:szCs w:val="21"/>
        </w:rPr>
        <w:t>NO</w:t>
      </w:r>
    </w:p>
    <w:p w:rsidR="00CF4AF0" w:rsidRPr="007C08C9" w:rsidRDefault="009A0629" w:rsidP="001015A3">
      <w:pPr>
        <w:spacing w:after="120"/>
        <w:ind w:left="567" w:firstLine="425"/>
        <w:rPr>
          <w:rFonts w:cs="Arial"/>
          <w:i/>
          <w:sz w:val="21"/>
          <w:szCs w:val="21"/>
          <w:u w:val="single"/>
        </w:rPr>
      </w:pPr>
      <w:r w:rsidRPr="007C08C9">
        <w:rPr>
          <w:i/>
          <w:sz w:val="21"/>
          <w:szCs w:val="21"/>
          <w:u w:val="single"/>
        </w:rPr>
        <w:t>or for plants</w:t>
      </w:r>
    </w:p>
    <w:p w:rsidR="00CF4AF0" w:rsidRPr="007C08C9" w:rsidRDefault="009A0629" w:rsidP="00C60D3D">
      <w:pPr>
        <w:ind w:left="993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>If the answer is YES, please continue to the Biosafety section</w:t>
      </w:r>
    </w:p>
    <w:p w:rsidR="00CF4AF0" w:rsidRPr="007C08C9" w:rsidRDefault="00CF4AF0" w:rsidP="001015A3">
      <w:pPr>
        <w:tabs>
          <w:tab w:val="left" w:pos="426"/>
        </w:tabs>
        <w:ind w:left="567"/>
        <w:rPr>
          <w:rFonts w:cs="Arial"/>
          <w:sz w:val="21"/>
          <w:szCs w:val="21"/>
        </w:rPr>
      </w:pPr>
    </w:p>
    <w:p w:rsidR="00CF4AF0" w:rsidRPr="007C08C9" w:rsidRDefault="00CF4AF0" w:rsidP="00C60D3D">
      <w:pPr>
        <w:tabs>
          <w:tab w:val="left" w:pos="426"/>
        </w:tabs>
        <w:spacing w:after="120"/>
        <w:ind w:left="567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 xml:space="preserve">G.- </w:t>
      </w:r>
      <w:r w:rsidRPr="007C08C9">
        <w:rPr>
          <w:i/>
          <w:sz w:val="21"/>
          <w:szCs w:val="21"/>
          <w:u w:val="single"/>
        </w:rPr>
        <w:t>Use of genetically modified organisms (GMOs)</w:t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Pr="007C08C9">
        <w:rPr>
          <w:sz w:val="21"/>
          <w:szCs w:val="21"/>
        </w:rPr>
        <w:tab/>
      </w:r>
      <w:r w:rsidR="00D70560">
        <w:rPr>
          <w:sz w:val="21"/>
          <w:szCs w:val="21"/>
        </w:rPr>
        <w:t xml:space="preserve">    </w:t>
      </w:r>
      <w:r w:rsidRPr="007C08C9">
        <w:rPr>
          <w:sz w:val="21"/>
          <w:szCs w:val="21"/>
        </w:rPr>
        <w:tab/>
      </w:r>
      <w:r w:rsidR="00B24DDD">
        <w:rPr>
          <w:sz w:val="21"/>
          <w:szCs w:val="21"/>
        </w:rPr>
        <w:t xml:space="preserve"> </w:t>
      </w:r>
      <w:r w:rsidR="00B24DDD" w:rsidRPr="007C08C9">
        <w:rPr>
          <w:sz w:val="21"/>
          <w:szCs w:val="21"/>
        </w:rPr>
        <w:t>YES</w:t>
      </w:r>
      <w:r w:rsidR="00D70560">
        <w:rPr>
          <w:sz w:val="21"/>
          <w:szCs w:val="21"/>
        </w:rPr>
        <w:t xml:space="preserve">    </w:t>
      </w:r>
      <w:r w:rsidR="00B24DDD">
        <w:rPr>
          <w:sz w:val="21"/>
          <w:szCs w:val="21"/>
        </w:rPr>
        <w:t xml:space="preserve"> </w:t>
      </w:r>
      <w:r w:rsidRPr="007C08C9">
        <w:rPr>
          <w:sz w:val="21"/>
          <w:szCs w:val="21"/>
        </w:rPr>
        <w:t>NO</w:t>
      </w:r>
    </w:p>
    <w:p w:rsidR="00CF4AF0" w:rsidRPr="007C08C9" w:rsidRDefault="009A0629" w:rsidP="00C60D3D">
      <w:pPr>
        <w:ind w:left="993" w:right="1417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>If the answer is YES, please continue to the Biosafety section</w:t>
      </w:r>
    </w:p>
    <w:p w:rsidR="00CF4AF0" w:rsidRPr="007C08C9" w:rsidRDefault="009A0629" w:rsidP="00C60D3D">
      <w:pPr>
        <w:ind w:left="993" w:right="1417"/>
        <w:rPr>
          <w:rFonts w:cs="Arial"/>
          <w:sz w:val="21"/>
          <w:szCs w:val="21"/>
        </w:rPr>
      </w:pPr>
      <w:r w:rsidRPr="007C08C9">
        <w:rPr>
          <w:sz w:val="21"/>
          <w:szCs w:val="21"/>
        </w:rPr>
        <w:t>If the answer is NO, this form has been fully completed</w:t>
      </w:r>
    </w:p>
    <w:p w:rsidR="00CF4AF0" w:rsidRPr="007C08C9" w:rsidRDefault="00CF4AF0" w:rsidP="001015A3">
      <w:pPr>
        <w:ind w:left="567"/>
        <w:rPr>
          <w:rFonts w:cs="Arial"/>
          <w:sz w:val="21"/>
          <w:szCs w:val="21"/>
        </w:rPr>
      </w:pPr>
    </w:p>
    <w:p w:rsidR="0040195B" w:rsidRPr="007C08C9" w:rsidRDefault="0040195B" w:rsidP="001015A3">
      <w:pPr>
        <w:ind w:left="567"/>
        <w:rPr>
          <w:rFonts w:cs="Arial"/>
          <w:sz w:val="21"/>
          <w:szCs w:val="21"/>
        </w:rPr>
      </w:pPr>
    </w:p>
    <w:p w:rsidR="00CF4AF0" w:rsidRPr="007C08C9" w:rsidRDefault="00CF4AF0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20"/>
        <w:ind w:left="567"/>
        <w:rPr>
          <w:rFonts w:ascii="Arial" w:eastAsia="Times" w:hAnsi="Arial" w:cs="Arial"/>
          <w:kern w:val="0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Biosafety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b/>
          <w:sz w:val="21"/>
          <w:szCs w:val="21"/>
        </w:rPr>
        <w:t>1.- In scenario E</w:t>
      </w:r>
      <w:r w:rsidRPr="007C08C9">
        <w:rPr>
          <w:rFonts w:ascii="Arial" w:hAnsi="Arial"/>
          <w:sz w:val="21"/>
          <w:szCs w:val="21"/>
        </w:rPr>
        <w:t>, you must attach the official application form for experimental projects with animals and, in addition, in the case of using infectious biological material, you must attach a report containing this information:</w:t>
      </w:r>
    </w:p>
    <w:p w:rsidR="00CF4AF0" w:rsidRPr="007C08C9" w:rsidRDefault="00CF4AF0" w:rsidP="00C60D3D">
      <w:pPr>
        <w:pStyle w:val="Cuerpo"/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a) infectious agent and its classification according to its hazardous nature (Directive 2000/54/EC and RD 664/1997)</w:t>
      </w:r>
    </w:p>
    <w:p w:rsidR="00CF4AF0" w:rsidRPr="007C08C9" w:rsidRDefault="00CF4AF0" w:rsidP="00C60D3D">
      <w:pPr>
        <w:pStyle w:val="Cuerpo"/>
        <w:numPr>
          <w:ilvl w:val="0"/>
          <w:numId w:val="5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t>group 1 biological agent</w:t>
      </w:r>
      <w:r w:rsidRPr="007C08C9">
        <w:rPr>
          <w:rFonts w:ascii="Arial" w:hAnsi="Arial"/>
          <w:sz w:val="21"/>
          <w:szCs w:val="21"/>
        </w:rPr>
        <w:t>: a biological agent that is not very likely to cause disease in humans.</w:t>
      </w:r>
    </w:p>
    <w:p w:rsidR="00CF4AF0" w:rsidRPr="007C08C9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t>group 2 biological agent</w:t>
      </w:r>
      <w:r w:rsidRPr="007C08C9">
        <w:rPr>
          <w:rFonts w:ascii="Arial" w:hAnsi="Arial"/>
          <w:sz w:val="21"/>
          <w:szCs w:val="21"/>
        </w:rPr>
        <w:t>: a pathogen that may cause disease in humans or may be dangerous for workers; effective prophylaxis or treatment is usually available.</w:t>
      </w:r>
    </w:p>
    <w:p w:rsidR="00CF4AF0" w:rsidRPr="007C08C9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t>group 3 biological agent:</w:t>
      </w:r>
      <w:r w:rsidRPr="007C08C9">
        <w:rPr>
          <w:rFonts w:ascii="Arial" w:hAnsi="Arial"/>
          <w:sz w:val="21"/>
          <w:szCs w:val="21"/>
        </w:rPr>
        <w:t xml:space="preserve"> a pathogen that can cause severe disease in humans and presents a significant hazard for workers; there is a risk that it may spread to the community but effective prophylaxis or treatment is usually available</w:t>
      </w:r>
    </w:p>
    <w:p w:rsidR="00CF4AF0" w:rsidRPr="007C08C9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t>group 4 biological agent</w:t>
      </w:r>
      <w:r w:rsidRPr="007C08C9">
        <w:rPr>
          <w:rFonts w:ascii="Arial" w:hAnsi="Arial"/>
          <w:sz w:val="21"/>
          <w:szCs w:val="21"/>
        </w:rPr>
        <w:t>: a pathogen that can cause severe disease in humans and may be highly dangerous for workers; there is a high likelihood of its spread to the community; generally no effective prophylaxis or treatment is available.</w:t>
      </w:r>
    </w:p>
    <w:p w:rsidR="00CF4AF0" w:rsidRPr="007C08C9" w:rsidRDefault="00CF4AF0" w:rsidP="00C60D3D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b) biosafety level required for its use with animals (see classification of biosafety levels in section 2.3).</w:t>
      </w:r>
    </w:p>
    <w:p w:rsidR="00CF4AF0" w:rsidRPr="007C08C9" w:rsidRDefault="00CF4AF0" w:rsidP="00C60D3D">
      <w:pPr>
        <w:pStyle w:val="Cuerpo"/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In addition, in cases of inoculation of compounds identified with radioisotopes, a report from the person in charge of Radioprotection at the Centre verifying the procedure must also be attached.</w:t>
      </w:r>
    </w:p>
    <w:p w:rsidR="0040195B" w:rsidRPr="007C08C9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40195B" w:rsidRPr="007C08C9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b/>
          <w:sz w:val="21"/>
          <w:szCs w:val="21"/>
        </w:rPr>
        <w:t>2.- In scenario F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b/>
          <w:sz w:val="21"/>
          <w:szCs w:val="21"/>
        </w:rPr>
        <w:t>2.1. Use of biological agents which present a risk for human health</w:t>
      </w:r>
      <w:r w:rsidRPr="007C08C9">
        <w:rPr>
          <w:rFonts w:ascii="Arial" w:hAnsi="Arial"/>
          <w:sz w:val="21"/>
          <w:szCs w:val="21"/>
        </w:rPr>
        <w:t>: a report should be attached containing</w:t>
      </w:r>
    </w:p>
    <w:p w:rsidR="00CF4AF0" w:rsidRPr="007C08C9" w:rsidRDefault="00CF4AF0" w:rsidP="002D13E8">
      <w:pPr>
        <w:pStyle w:val="Cuerpo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 xml:space="preserve">2.1. 1. </w:t>
      </w:r>
      <w:r w:rsidRPr="007C08C9">
        <w:rPr>
          <w:rFonts w:ascii="Arial" w:hAnsi="Arial"/>
          <w:sz w:val="21"/>
          <w:szCs w:val="21"/>
        </w:rPr>
        <w:tab/>
        <w:t>infectious agent and its classification according to its hazardous nature (Directive 2000/54/EC and RD 664/1997; both available in PDF format)</w:t>
      </w:r>
    </w:p>
    <w:p w:rsidR="00CF4AF0" w:rsidRPr="007C08C9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t>group 1 biological agent</w:t>
      </w:r>
      <w:r w:rsidRPr="007C08C9">
        <w:rPr>
          <w:rFonts w:ascii="Arial" w:hAnsi="Arial"/>
          <w:sz w:val="21"/>
          <w:szCs w:val="21"/>
        </w:rPr>
        <w:t>: a biological agent that is not very likely to cause disease in humans.</w:t>
      </w:r>
    </w:p>
    <w:p w:rsidR="00CF4AF0" w:rsidRPr="007C08C9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lastRenderedPageBreak/>
        <w:t>group 2 biological agent</w:t>
      </w:r>
      <w:r w:rsidRPr="007C08C9">
        <w:rPr>
          <w:rFonts w:ascii="Arial" w:hAnsi="Arial"/>
          <w:sz w:val="21"/>
          <w:szCs w:val="21"/>
        </w:rPr>
        <w:t>: a pathogen that may cause disease in humans or may be dangerous for workers; effective prophylaxis or treatment is usually available.</w:t>
      </w:r>
    </w:p>
    <w:p w:rsidR="00CF4AF0" w:rsidRPr="007C08C9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t>group 3 biological agent:</w:t>
      </w:r>
      <w:r w:rsidRPr="007C08C9">
        <w:rPr>
          <w:rFonts w:ascii="Arial" w:hAnsi="Arial"/>
          <w:sz w:val="21"/>
          <w:szCs w:val="21"/>
        </w:rPr>
        <w:t xml:space="preserve"> a pathogen that can cause severe disease in humans and presents a significant hazard for workers; there is a risk that it may spread to the community but effective prophylaxis or treatment is usually available</w:t>
      </w:r>
    </w:p>
    <w:p w:rsidR="00CF4AF0" w:rsidRPr="007C08C9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i/>
          <w:iCs/>
          <w:sz w:val="21"/>
          <w:szCs w:val="21"/>
        </w:rPr>
        <w:t>group 4 biological agent</w:t>
      </w:r>
      <w:r w:rsidRPr="007C08C9">
        <w:rPr>
          <w:rFonts w:ascii="Arial" w:hAnsi="Arial"/>
          <w:sz w:val="21"/>
          <w:szCs w:val="21"/>
        </w:rPr>
        <w:t xml:space="preserve">: a pathogen that can cause severe disease in humans and may be highly dangerous for workers; there is a high likelihood of its spread to the community; </w:t>
      </w:r>
      <w:r w:rsidR="00D70560" w:rsidRPr="007C08C9">
        <w:rPr>
          <w:rFonts w:ascii="Arial" w:hAnsi="Arial"/>
          <w:sz w:val="21"/>
          <w:szCs w:val="21"/>
        </w:rPr>
        <w:t>generally,</w:t>
      </w:r>
      <w:r w:rsidRPr="007C08C9">
        <w:rPr>
          <w:rFonts w:ascii="Arial" w:hAnsi="Arial"/>
          <w:sz w:val="21"/>
          <w:szCs w:val="21"/>
        </w:rPr>
        <w:t xml:space="preserve"> no effective prophylaxis or treatment is available.</w:t>
      </w:r>
    </w:p>
    <w:p w:rsidR="00CF4AF0" w:rsidRPr="007C08C9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 xml:space="preserve">2.1. 2. </w:t>
      </w:r>
      <w:r w:rsidRPr="007C08C9">
        <w:rPr>
          <w:rFonts w:ascii="Arial" w:hAnsi="Arial"/>
          <w:sz w:val="21"/>
          <w:szCs w:val="21"/>
        </w:rPr>
        <w:tab/>
        <w:t>biosafety level required for its use with animals (see classification of biosafety levels in section 2.3).</w:t>
      </w:r>
    </w:p>
    <w:p w:rsidR="0040195B" w:rsidRPr="007C08C9" w:rsidRDefault="0040195B" w:rsidP="001015A3">
      <w:pPr>
        <w:pStyle w:val="Cuerpo"/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jc w:val="both"/>
        <w:rPr>
          <w:rFonts w:ascii="Arial" w:eastAsia="Arial" w:hAnsi="Arial" w:cs="Arial"/>
          <w:sz w:val="21"/>
          <w:szCs w:val="21"/>
        </w:rPr>
      </w:pPr>
    </w:p>
    <w:p w:rsidR="0040195B" w:rsidRPr="007C08C9" w:rsidRDefault="0040195B" w:rsidP="001015A3">
      <w:pPr>
        <w:pStyle w:val="Cuerpo"/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jc w:val="both"/>
        <w:rPr>
          <w:rFonts w:ascii="Arial" w:eastAsia="Arial" w:hAnsi="Arial" w:cs="Arial"/>
          <w:sz w:val="21"/>
          <w:szCs w:val="21"/>
        </w:rPr>
      </w:pPr>
    </w:p>
    <w:p w:rsidR="00CF4AF0" w:rsidRPr="007C08C9" w:rsidRDefault="00CF4AF0" w:rsidP="002D13E8">
      <w:pPr>
        <w:pStyle w:val="Cuerpo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b/>
          <w:sz w:val="21"/>
          <w:szCs w:val="21"/>
        </w:rPr>
        <w:t>2.2.</w:t>
      </w:r>
      <w:r w:rsidRPr="007C08C9">
        <w:rPr>
          <w:rFonts w:ascii="Arial" w:hAnsi="Arial"/>
          <w:sz w:val="21"/>
          <w:szCs w:val="21"/>
        </w:rPr>
        <w:t xml:space="preserve"> </w:t>
      </w:r>
      <w:r w:rsidRPr="007C08C9">
        <w:rPr>
          <w:rFonts w:ascii="Arial" w:hAnsi="Arial"/>
          <w:b/>
          <w:sz w:val="21"/>
          <w:szCs w:val="21"/>
        </w:rPr>
        <w:t>Use of biological agents which present a risk for animal health</w:t>
      </w:r>
      <w:r w:rsidRPr="007C08C9">
        <w:rPr>
          <w:rFonts w:ascii="Arial" w:hAnsi="Arial"/>
          <w:sz w:val="21"/>
          <w:szCs w:val="21"/>
        </w:rPr>
        <w:t>: a report should be attached containing</w:t>
      </w:r>
    </w:p>
    <w:p w:rsidR="00CF4AF0" w:rsidRPr="007C08C9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2.2.1 infectious agent and whether it causes any disease compulsorily notifiable to the OIE (World Organisation for Animal Health). Visit the website describing the Terrestrial Animal Health Code (http://www.oie.int/esp/normes/mcode/E_summry.htm)</w:t>
      </w:r>
    </w:p>
    <w:p w:rsidR="00CF4AF0" w:rsidRPr="007C08C9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2.2. 2. biosafety level required for its use with animals (see classification of biosafety levels in section 2.3, but applied to animal health).</w:t>
      </w:r>
    </w:p>
    <w:p w:rsidR="006D3808" w:rsidRPr="007C08C9" w:rsidRDefault="006D3808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b/>
          <w:sz w:val="21"/>
          <w:szCs w:val="21"/>
        </w:rPr>
        <w:t>2.3.</w:t>
      </w:r>
      <w:r w:rsidRPr="007C08C9">
        <w:rPr>
          <w:rFonts w:ascii="Arial" w:hAnsi="Arial"/>
          <w:sz w:val="21"/>
          <w:szCs w:val="21"/>
        </w:rPr>
        <w:t xml:space="preserve"> Use of biological agents with risk for plants: state the required biosafety level according to the following classification. In any case, it is the responsibility of the investigator to choose any given biosafety level.</w:t>
      </w:r>
    </w:p>
    <w:p w:rsidR="00CF4AF0" w:rsidRPr="007C08C9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134" w:hanging="141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BSL1-P: suitable for work with unmodified or genetically modified organisms or micro-organisms (GMOs) which:</w:t>
      </w:r>
    </w:p>
    <w:p w:rsidR="00CF4AF0" w:rsidRPr="007C08C9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cannot survive outside research facilities (laboratories, controlled growth chambers, greenhouses, etc.) or cannot be disseminated in the wild</w:t>
      </w:r>
    </w:p>
    <w:p w:rsidR="00CF4AF0" w:rsidRPr="007C08C9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even if they can spread, they do not have any harmful effects on agricultural crops or natural ecosystems</w:t>
      </w:r>
    </w:p>
    <w:p w:rsidR="00CF4AF0" w:rsidRPr="007C08C9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134" w:hanging="142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BSL2-P: suitable for work with unmodified or genetically modified organisms or micro-organisms (GMOs) which:</w:t>
      </w:r>
    </w:p>
    <w:p w:rsidR="00CF4AF0" w:rsidRPr="007C08C9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num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even when they can survive and spread outside the research facilities, have a negligible or minimal impact on agricultural crops or natural ecosystems.</w:t>
      </w:r>
    </w:p>
    <w:p w:rsidR="00CF4AF0" w:rsidRPr="007C08C9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are native to our country, infectious or potentially infectious but with known and controllable effects in terms of plant health.</w:t>
      </w:r>
    </w:p>
    <w:p w:rsidR="00CF4AF0" w:rsidRPr="007C08C9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come from other countries but are not capable of causing significant health problems in agricultural crops or natural ecosystems.</w:t>
      </w:r>
    </w:p>
    <w:p w:rsidR="006D3808" w:rsidRPr="007C08C9" w:rsidRDefault="006D3808" w:rsidP="006D3808">
      <w:pPr>
        <w:pStyle w:val="Cuerpo"/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985"/>
        <w:jc w:val="both"/>
        <w:rPr>
          <w:rFonts w:ascii="Arial" w:eastAsia="Arial" w:hAnsi="Arial" w:cs="Arial"/>
          <w:sz w:val="21"/>
          <w:szCs w:val="21"/>
        </w:rPr>
      </w:pPr>
    </w:p>
    <w:p w:rsidR="00CF4AF0" w:rsidRPr="007C08C9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134" w:hanging="141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BSL3-P: suitable for work with unmodified or genetically modified organisms or micro-organisms (GMOs) which:</w:t>
      </w:r>
    </w:p>
    <w:p w:rsidR="00CF4AF0" w:rsidRPr="007C08C9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lastRenderedPageBreak/>
        <w:t>come from other countries and could cause significant health problems in agricultural crops or natural ecosystems</w:t>
      </w:r>
    </w:p>
    <w:p w:rsidR="00CF4AF0" w:rsidRPr="007C08C9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organisms or micro-organisms with a genetic modification affecting genes involved in the production of toxins affecting vertebrates.</w:t>
      </w:r>
    </w:p>
    <w:p w:rsidR="00CF4AF0" w:rsidRPr="007C08C9" w:rsidRDefault="00CF4AF0" w:rsidP="002D13E8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In addition, you should briefly clarify the following aspects:</w:t>
      </w:r>
    </w:p>
    <w:p w:rsidR="00CF4AF0" w:rsidRPr="007C08C9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1. What is the origin of the biological agent used?</w:t>
      </w:r>
    </w:p>
    <w:p w:rsidR="00CF4AF0" w:rsidRPr="007C08C9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2. What transportation methods are used for the biological agent?</w:t>
      </w:r>
    </w:p>
    <w:p w:rsidR="00CF4AF0" w:rsidRPr="007C08C9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3. What is the procedure for final inactivation of the biological agent?</w:t>
      </w:r>
    </w:p>
    <w:p w:rsidR="00CF4AF0" w:rsidRPr="007C08C9" w:rsidRDefault="00CF4AF0" w:rsidP="002D13E8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4. What is the procedure for disposal of the inoculated plants?</w:t>
      </w:r>
    </w:p>
    <w:p w:rsidR="0040195B" w:rsidRPr="007C08C9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40195B" w:rsidRPr="007C08C9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b/>
          <w:sz w:val="21"/>
          <w:szCs w:val="21"/>
        </w:rPr>
        <w:t>3. In scenario G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the researcher must evaluate the risk level of the GMO in accordance with the legislation in force (RD 178/2004) and in accordance with the following table: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- Type 1: zero or negligible risk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- Type 2: low risk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- Type 3: moderate risk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>- Type 4: high risk</w:t>
      </w: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7C08C9">
        <w:rPr>
          <w:rFonts w:ascii="Arial" w:hAnsi="Arial"/>
          <w:sz w:val="21"/>
          <w:szCs w:val="21"/>
        </w:rPr>
        <w:t xml:space="preserve">The facilities in which the research is carried out must meet the biosafety characteristics described as type BSL-1, BSL-2 or BSL-3 (see previous section). </w:t>
      </w:r>
    </w:p>
    <w:p w:rsidR="00B52F06" w:rsidRPr="007C08C9" w:rsidRDefault="00B52F06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:rsidR="00CF4AF0" w:rsidRPr="007C08C9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7C08C9">
        <w:rPr>
          <w:rFonts w:ascii="Arial" w:hAnsi="Arial"/>
          <w:sz w:val="21"/>
          <w:szCs w:val="21"/>
          <w:u w:val="single"/>
        </w:rPr>
        <w:t>Important: for any of the previous scenarios, San Pablo CEU University does not consider the handling of pathogens or GMOs with risk level 3 or 4 and for which BSL-3 and BSL-4 level facilities would be accordingly necessary.</w:t>
      </w:r>
    </w:p>
    <w:sectPr w:rsidR="00CF4AF0" w:rsidRPr="007C08C9" w:rsidSect="007273F1">
      <w:headerReference w:type="default" r:id="rId8"/>
      <w:footerReference w:type="default" r:id="rId9"/>
      <w:pgSz w:w="12240" w:h="15840"/>
      <w:pgMar w:top="1985" w:right="1467" w:bottom="1134" w:left="113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72" w:rsidRDefault="00AE1E72" w:rsidP="004E1A61">
      <w:r>
        <w:separator/>
      </w:r>
    </w:p>
  </w:endnote>
  <w:endnote w:type="continuationSeparator" w:id="0">
    <w:p w:rsidR="00AE1E72" w:rsidRDefault="00AE1E72" w:rsidP="004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14" w:rsidRPr="001E65E8" w:rsidRDefault="000B7C31">
    <w:pPr>
      <w:pStyle w:val="Piedepgina"/>
      <w:jc w:val="right"/>
      <w:rPr>
        <w:sz w:val="20"/>
      </w:rPr>
    </w:pPr>
    <w:r w:rsidRPr="001E65E8">
      <w:rPr>
        <w:sz w:val="20"/>
      </w:rPr>
      <w:fldChar w:fldCharType="begin"/>
    </w:r>
    <w:r w:rsidR="002E3414" w:rsidRPr="001E65E8">
      <w:rPr>
        <w:sz w:val="20"/>
      </w:rPr>
      <w:instrText xml:space="preserve"> PAGE   \* MERGEFORMAT </w:instrText>
    </w:r>
    <w:r w:rsidRPr="001E65E8">
      <w:rPr>
        <w:sz w:val="20"/>
      </w:rPr>
      <w:fldChar w:fldCharType="separate"/>
    </w:r>
    <w:r w:rsidR="007C08C9">
      <w:rPr>
        <w:noProof/>
        <w:sz w:val="20"/>
      </w:rPr>
      <w:t>2</w:t>
    </w:r>
    <w:r w:rsidRPr="001E65E8">
      <w:rPr>
        <w:sz w:val="20"/>
      </w:rPr>
      <w:fldChar w:fldCharType="end"/>
    </w:r>
  </w:p>
  <w:p w:rsidR="002E3414" w:rsidRDefault="002E3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72" w:rsidRDefault="00AE1E72" w:rsidP="004E1A61">
      <w:r>
        <w:separator/>
      </w:r>
    </w:p>
  </w:footnote>
  <w:footnote w:type="continuationSeparator" w:id="0">
    <w:p w:rsidR="00AE1E72" w:rsidRDefault="00AE1E72" w:rsidP="004E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14" w:rsidRDefault="002E3414">
    <w:pPr>
      <w:pStyle w:val="Encabezado"/>
    </w:pPr>
  </w:p>
  <w:p w:rsidR="002E3414" w:rsidRDefault="002E3414">
    <w:pPr>
      <w:pStyle w:val="Encabezado"/>
    </w:pPr>
  </w:p>
  <w:p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  <w:r>
      <w:rPr>
        <w:i/>
        <w:noProof/>
        <w:color w:val="7F7F7F"/>
        <w:sz w:val="21"/>
        <w:szCs w:val="21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1905</wp:posOffset>
          </wp:positionV>
          <wp:extent cx="1323975" cy="695325"/>
          <wp:effectExtent l="19050" t="0" r="9525" b="0"/>
          <wp:wrapNone/>
          <wp:docPr id="1" name="Imagen 1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p_12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</w:p>
  <w:p w:rsidR="002E3414" w:rsidRPr="004E1A61" w:rsidRDefault="002E3414" w:rsidP="004E1A61">
    <w:pPr>
      <w:pStyle w:val="Encabezado"/>
      <w:jc w:val="right"/>
    </w:pPr>
    <w:r>
      <w:rPr>
        <w:i/>
        <w:color w:val="7F7F7F"/>
        <w:sz w:val="21"/>
        <w:szCs w:val="21"/>
      </w:rPr>
      <w:t>Research Ethics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20F"/>
    <w:multiLevelType w:val="hybridMultilevel"/>
    <w:tmpl w:val="F1E0E256"/>
    <w:lvl w:ilvl="0" w:tplc="0C0A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30A62FB"/>
    <w:multiLevelType w:val="hybridMultilevel"/>
    <w:tmpl w:val="788031FE"/>
    <w:lvl w:ilvl="0" w:tplc="C2AA736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Arial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2F0041D2"/>
    <w:multiLevelType w:val="hybridMultilevel"/>
    <w:tmpl w:val="3A82D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058B0"/>
    <w:multiLevelType w:val="hybridMultilevel"/>
    <w:tmpl w:val="553E9BAE"/>
    <w:lvl w:ilvl="0" w:tplc="C2AA7360">
      <w:start w:val="2"/>
      <w:numFmt w:val="bullet"/>
      <w:lvlText w:val="-"/>
      <w:lvlJc w:val="left"/>
      <w:pPr>
        <w:ind w:left="1429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3B25C7"/>
    <w:multiLevelType w:val="hybridMultilevel"/>
    <w:tmpl w:val="16C044C8"/>
    <w:lvl w:ilvl="0" w:tplc="C2AA7360">
      <w:start w:val="2"/>
      <w:numFmt w:val="bullet"/>
      <w:lvlText w:val="-"/>
      <w:lvlJc w:val="left"/>
      <w:pPr>
        <w:ind w:left="1346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4AE08AB"/>
    <w:multiLevelType w:val="hybridMultilevel"/>
    <w:tmpl w:val="6B78720E"/>
    <w:lvl w:ilvl="0" w:tplc="9A22B12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5FD3921"/>
    <w:multiLevelType w:val="hybridMultilevel"/>
    <w:tmpl w:val="EB0023C8"/>
    <w:lvl w:ilvl="0" w:tplc="C2AA7360">
      <w:start w:val="2"/>
      <w:numFmt w:val="bullet"/>
      <w:lvlText w:val="-"/>
      <w:lvlJc w:val="left"/>
      <w:pPr>
        <w:ind w:left="1728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7F605D1E"/>
    <w:multiLevelType w:val="hybridMultilevel"/>
    <w:tmpl w:val="43E62E40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0"/>
    <w:rsid w:val="000318B0"/>
    <w:rsid w:val="0006106D"/>
    <w:rsid w:val="0006606A"/>
    <w:rsid w:val="000A65DB"/>
    <w:rsid w:val="000B3983"/>
    <w:rsid w:val="000B559E"/>
    <w:rsid w:val="000B5794"/>
    <w:rsid w:val="000B7C31"/>
    <w:rsid w:val="000C39E4"/>
    <w:rsid w:val="000F10CC"/>
    <w:rsid w:val="000F32BB"/>
    <w:rsid w:val="000F6EE5"/>
    <w:rsid w:val="001015A3"/>
    <w:rsid w:val="001278FE"/>
    <w:rsid w:val="001342E1"/>
    <w:rsid w:val="0014683A"/>
    <w:rsid w:val="001630AC"/>
    <w:rsid w:val="0019337C"/>
    <w:rsid w:val="0019767E"/>
    <w:rsid w:val="001C5D06"/>
    <w:rsid w:val="001E65E8"/>
    <w:rsid w:val="002201CF"/>
    <w:rsid w:val="0024322D"/>
    <w:rsid w:val="00256418"/>
    <w:rsid w:val="002760FB"/>
    <w:rsid w:val="00277AAE"/>
    <w:rsid w:val="002D13E8"/>
    <w:rsid w:val="002E3414"/>
    <w:rsid w:val="002E77E1"/>
    <w:rsid w:val="0030449A"/>
    <w:rsid w:val="00305FA0"/>
    <w:rsid w:val="003373BD"/>
    <w:rsid w:val="00357A4A"/>
    <w:rsid w:val="0036541E"/>
    <w:rsid w:val="0037408D"/>
    <w:rsid w:val="00395B65"/>
    <w:rsid w:val="00397AC3"/>
    <w:rsid w:val="003A5E88"/>
    <w:rsid w:val="003C104A"/>
    <w:rsid w:val="003D325F"/>
    <w:rsid w:val="003E1C7B"/>
    <w:rsid w:val="0040195B"/>
    <w:rsid w:val="004A5A65"/>
    <w:rsid w:val="004E1A61"/>
    <w:rsid w:val="004F631D"/>
    <w:rsid w:val="00502CE3"/>
    <w:rsid w:val="00507D4C"/>
    <w:rsid w:val="00512658"/>
    <w:rsid w:val="00540117"/>
    <w:rsid w:val="00543F0A"/>
    <w:rsid w:val="00547A8B"/>
    <w:rsid w:val="00593C51"/>
    <w:rsid w:val="00597EDA"/>
    <w:rsid w:val="005A31AC"/>
    <w:rsid w:val="00664313"/>
    <w:rsid w:val="006767D5"/>
    <w:rsid w:val="0069735D"/>
    <w:rsid w:val="006B5D48"/>
    <w:rsid w:val="006D3808"/>
    <w:rsid w:val="006D7F0B"/>
    <w:rsid w:val="006F2D81"/>
    <w:rsid w:val="007273F1"/>
    <w:rsid w:val="00745D7E"/>
    <w:rsid w:val="0076308A"/>
    <w:rsid w:val="00773D70"/>
    <w:rsid w:val="007A2732"/>
    <w:rsid w:val="007C08C9"/>
    <w:rsid w:val="007E0B2C"/>
    <w:rsid w:val="007F5305"/>
    <w:rsid w:val="008116AC"/>
    <w:rsid w:val="00823A16"/>
    <w:rsid w:val="00844E91"/>
    <w:rsid w:val="00872915"/>
    <w:rsid w:val="008B0245"/>
    <w:rsid w:val="008E760A"/>
    <w:rsid w:val="00925AAA"/>
    <w:rsid w:val="009320CC"/>
    <w:rsid w:val="009A0629"/>
    <w:rsid w:val="009A1814"/>
    <w:rsid w:val="009A5F89"/>
    <w:rsid w:val="009B55C3"/>
    <w:rsid w:val="009C2D03"/>
    <w:rsid w:val="009E606E"/>
    <w:rsid w:val="00A06CC2"/>
    <w:rsid w:val="00A22BAF"/>
    <w:rsid w:val="00A31BE1"/>
    <w:rsid w:val="00A36678"/>
    <w:rsid w:val="00A5065E"/>
    <w:rsid w:val="00A74818"/>
    <w:rsid w:val="00A82873"/>
    <w:rsid w:val="00A934C0"/>
    <w:rsid w:val="00AC77CA"/>
    <w:rsid w:val="00AE1E72"/>
    <w:rsid w:val="00AE5E74"/>
    <w:rsid w:val="00B01EE7"/>
    <w:rsid w:val="00B24DDD"/>
    <w:rsid w:val="00B37F2C"/>
    <w:rsid w:val="00B431A4"/>
    <w:rsid w:val="00B52F06"/>
    <w:rsid w:val="00B641A9"/>
    <w:rsid w:val="00B857CB"/>
    <w:rsid w:val="00BA49F8"/>
    <w:rsid w:val="00BE1CE6"/>
    <w:rsid w:val="00C035FB"/>
    <w:rsid w:val="00C054DB"/>
    <w:rsid w:val="00C60D3D"/>
    <w:rsid w:val="00C763D2"/>
    <w:rsid w:val="00CB0776"/>
    <w:rsid w:val="00CF4AF0"/>
    <w:rsid w:val="00D072CB"/>
    <w:rsid w:val="00D70560"/>
    <w:rsid w:val="00DD361F"/>
    <w:rsid w:val="00DD4A3C"/>
    <w:rsid w:val="00E03CD1"/>
    <w:rsid w:val="00E20999"/>
    <w:rsid w:val="00E43B25"/>
    <w:rsid w:val="00E61C70"/>
    <w:rsid w:val="00E635CD"/>
    <w:rsid w:val="00E90AE3"/>
    <w:rsid w:val="00EB7C2B"/>
    <w:rsid w:val="00EE3A19"/>
    <w:rsid w:val="00EF07C7"/>
    <w:rsid w:val="00EF496B"/>
    <w:rsid w:val="00F00451"/>
    <w:rsid w:val="00F21BD2"/>
    <w:rsid w:val="00F65314"/>
    <w:rsid w:val="00F71B5E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A3D0BD"/>
  <w15:docId w15:val="{E22AA88C-AE06-4453-AE20-89D080B5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7A4A"/>
    <w:rPr>
      <w:rFonts w:ascii="Arial" w:hAnsi="Arial"/>
      <w:sz w:val="24"/>
      <w:lang w:eastAsia="es-ES_tradnl"/>
    </w:rPr>
  </w:style>
  <w:style w:type="paragraph" w:styleId="Ttulo1">
    <w:name w:val="heading 1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A4A"/>
    <w:pPr>
      <w:spacing w:after="240"/>
    </w:pPr>
    <w:rPr>
      <w:rFonts w:ascii="Helvetica" w:eastAsia="Helvetica" w:hAnsi="Helvetica"/>
      <w:color w:val="000000"/>
      <w:sz w:val="24"/>
      <w:u w:color="000000"/>
      <w:lang w:eastAsia="es-ES_tradnl"/>
    </w:rPr>
  </w:style>
  <w:style w:type="paragraph" w:customStyle="1" w:styleId="Encabezadoypiedepgina">
    <w:name w:val="Encabezado y pie de página"/>
    <w:rsid w:val="00357A4A"/>
    <w:pPr>
      <w:tabs>
        <w:tab w:val="right" w:pos="9360"/>
      </w:tabs>
    </w:pPr>
    <w:rPr>
      <w:rFonts w:ascii="Helvetica" w:eastAsia="Helvetica" w:hAnsi="Helvetica"/>
      <w:color w:val="000000"/>
      <w:u w:color="000000"/>
      <w:lang w:eastAsia="es-ES_tradnl"/>
    </w:rPr>
  </w:style>
  <w:style w:type="paragraph" w:styleId="Sangradetextonormal">
    <w:name w:val="Body Text Indent"/>
    <w:basedOn w:val="Normal"/>
    <w:rsid w:val="00357A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paragraph" w:styleId="Textodebloque">
    <w:name w:val="Block Text"/>
    <w:basedOn w:val="Normal"/>
    <w:rsid w:val="00357A4A"/>
    <w:pPr>
      <w:ind w:left="709" w:right="2601"/>
    </w:pPr>
    <w:rPr>
      <w:rFonts w:ascii="Chalkboard" w:hAnsi="Chalkboard"/>
      <w:sz w:val="20"/>
    </w:rPr>
  </w:style>
  <w:style w:type="paragraph" w:styleId="Encabezado">
    <w:name w:val="header"/>
    <w:basedOn w:val="Normal"/>
    <w:link w:val="EncabezadoCar"/>
    <w:rsid w:val="004E1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1A61"/>
    <w:rPr>
      <w:rFonts w:ascii="Arial" w:hAnsi="Arial"/>
      <w:sz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rsid w:val="004E1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61"/>
    <w:rPr>
      <w:rFonts w:ascii="Arial" w:hAnsi="Arial"/>
      <w:sz w:val="24"/>
      <w:lang w:val="en-GB" w:eastAsia="es-ES_tradnl"/>
    </w:rPr>
  </w:style>
  <w:style w:type="paragraph" w:styleId="Textodeglobo">
    <w:name w:val="Balloon Text"/>
    <w:basedOn w:val="Normal"/>
    <w:link w:val="TextodegloboCar"/>
    <w:rsid w:val="00547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A8B"/>
    <w:rPr>
      <w:rFonts w:ascii="Tahoma" w:hAnsi="Tahoma" w:cs="Tahoma"/>
      <w:sz w:val="16"/>
      <w:szCs w:val="16"/>
      <w:lang w:val="en-GB" w:eastAsia="es-ES_tradnl"/>
    </w:rPr>
  </w:style>
  <w:style w:type="table" w:styleId="Tablaconcuadrcula">
    <w:name w:val="Table Grid"/>
    <w:basedOn w:val="Tablanormal"/>
    <w:rsid w:val="00A8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A5E88"/>
    <w:rPr>
      <w:color w:val="808080"/>
    </w:rPr>
  </w:style>
  <w:style w:type="character" w:customStyle="1" w:styleId="apple-converted-space">
    <w:name w:val="apple-converted-space"/>
    <w:basedOn w:val="Fuentedeprrafopredeter"/>
    <w:rsid w:val="002201CF"/>
  </w:style>
  <w:style w:type="character" w:styleId="nfasis">
    <w:name w:val="Emphasis"/>
    <w:basedOn w:val="Fuentedeprrafopredeter"/>
    <w:uiPriority w:val="20"/>
    <w:qFormat/>
    <w:rsid w:val="002201CF"/>
    <w:rPr>
      <w:i/>
      <w:iCs/>
    </w:rPr>
  </w:style>
  <w:style w:type="paragraph" w:styleId="Prrafodelista">
    <w:name w:val="List Paragraph"/>
    <w:basedOn w:val="Normal"/>
    <w:uiPriority w:val="34"/>
    <w:qFormat/>
    <w:rsid w:val="00502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8780\Documents\COMIT&#201;%20DE%20&#201;TICA%20DE%20INVESTIGACI&#211;N\Reglamento-modelos-impresos\02%20IMPRESO%20GENERAL%20SOLICITUD%20EVALUACION%20PROYECTO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52422C-6F72-4317-BEF2-A7FB94F6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IMPRESO GENERAL SOLICITUD EVALUACION PROYECTO.doc</Template>
  <TotalTime>0</TotalTime>
  <Pages>5</Pages>
  <Words>1480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general de evaluación de proyecto</vt:lpstr>
    </vt:vector>
  </TitlesOfParts>
  <Company>Universidad San Pablo-CEU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general de evaluación de proyecto</dc:title>
  <dc:creator>Paloma Suárez</dc:creator>
  <cp:lastModifiedBy>María José Polanco Mora</cp:lastModifiedBy>
  <cp:revision>2</cp:revision>
  <cp:lastPrinted>2016-07-11T09:58:00Z</cp:lastPrinted>
  <dcterms:created xsi:type="dcterms:W3CDTF">2020-06-08T07:27:00Z</dcterms:created>
  <dcterms:modified xsi:type="dcterms:W3CDTF">2020-06-08T07:27:00Z</dcterms:modified>
</cp:coreProperties>
</file>